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BA" w:rsidRDefault="00E75A15">
      <w:r w:rsidRPr="00E75A15">
        <w:rPr>
          <w:noProof/>
          <w:lang w:eastAsia="en-GB"/>
        </w:rPr>
        <w:drawing>
          <wp:anchor distT="0" distB="0" distL="114300" distR="114300" simplePos="0" relativeHeight="251658240" behindDoc="1" locked="0" layoutInCell="1" allowOverlap="1">
            <wp:simplePos x="0" y="0"/>
            <wp:positionH relativeFrom="margin">
              <wp:posOffset>-426085</wp:posOffset>
            </wp:positionH>
            <wp:positionV relativeFrom="paragraph">
              <wp:posOffset>2540</wp:posOffset>
            </wp:positionV>
            <wp:extent cx="6431915" cy="8166735"/>
            <wp:effectExtent l="0" t="0" r="6985" b="5715"/>
            <wp:wrapTight wrapText="bothSides">
              <wp:wrapPolygon edited="0">
                <wp:start x="0" y="0"/>
                <wp:lineTo x="0" y="21565"/>
                <wp:lineTo x="21559" y="21565"/>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40000"/>
                      <a:extLst>
                        <a:ext uri="{28A0092B-C50C-407E-A947-70E740481C1C}">
                          <a14:useLocalDpi xmlns:a14="http://schemas.microsoft.com/office/drawing/2010/main" val="0"/>
                        </a:ext>
                      </a:extLst>
                    </a:blip>
                    <a:srcRect/>
                    <a:stretch>
                      <a:fillRect/>
                    </a:stretch>
                  </pic:blipFill>
                  <pic:spPr bwMode="auto">
                    <a:xfrm>
                      <a:off x="0" y="0"/>
                      <a:ext cx="6431915" cy="816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4E5">
        <w:t>Remember, a subordinate clause does not make sense on its own but the part without the subordinate clause (the main clause) does. For example, number 1,</w:t>
      </w:r>
    </w:p>
    <w:p w:rsidR="00BB54E5" w:rsidRDefault="00BB54E5">
      <w:r>
        <w:t xml:space="preserve">The elephant, who had large ears, was not happy to swim in the pond. If you take out who had large ears, the rest of the sentence still makes sense on its own. </w:t>
      </w:r>
      <w:bookmarkStart w:id="0" w:name="_GoBack"/>
      <w:bookmarkEnd w:id="0"/>
    </w:p>
    <w:sectPr w:rsidR="00BB54E5" w:rsidSect="00E75A1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15"/>
    <w:rsid w:val="0034484A"/>
    <w:rsid w:val="00BB54E5"/>
    <w:rsid w:val="00D13156"/>
    <w:rsid w:val="00E7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E995"/>
  <w15:chartTrackingRefBased/>
  <w15:docId w15:val="{508D91DD-67E6-4B30-BABC-FDB7E128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769C0ABE</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Kieran</dc:creator>
  <cp:keywords/>
  <dc:description/>
  <cp:lastModifiedBy>Tom Bird</cp:lastModifiedBy>
  <cp:revision>2</cp:revision>
  <dcterms:created xsi:type="dcterms:W3CDTF">2020-04-29T07:25:00Z</dcterms:created>
  <dcterms:modified xsi:type="dcterms:W3CDTF">2020-04-29T07:25:00Z</dcterms:modified>
</cp:coreProperties>
</file>