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69371" w14:textId="1884D7CC" w:rsidR="00572F62" w:rsidRPr="00A65B31" w:rsidRDefault="00572F62" w:rsidP="00572F62">
      <w:pPr>
        <w:rPr>
          <w:rFonts w:ascii="Comic Sans MS" w:hAnsi="Comic Sans MS"/>
          <w:b/>
          <w:bCs/>
        </w:rPr>
      </w:pPr>
      <w:r w:rsidRPr="00A65B31">
        <w:rPr>
          <w:rFonts w:ascii="Comic Sans MS" w:hAnsi="Comic Sans MS"/>
          <w:b/>
          <w:bCs/>
        </w:rPr>
        <w:t xml:space="preserve">Year 3 Maths: </w:t>
      </w:r>
      <w:r>
        <w:rPr>
          <w:rFonts w:ascii="Comic Sans MS" w:hAnsi="Comic Sans MS"/>
          <w:b/>
          <w:bCs/>
        </w:rPr>
        <w:t xml:space="preserve">Lesson 2 </w:t>
      </w:r>
      <w:bookmarkStart w:id="0" w:name="_GoBack"/>
      <w:bookmarkEnd w:id="0"/>
    </w:p>
    <w:p w14:paraId="20B348FE" w14:textId="77777777" w:rsidR="00572F62" w:rsidRDefault="00572F62" w:rsidP="00572F6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Hello Everyone,  </w:t>
      </w:r>
    </w:p>
    <w:p w14:paraId="1904042E" w14:textId="77777777" w:rsidR="00572F62" w:rsidRDefault="00572F62" w:rsidP="00572F6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As you may have seen on Monday, I set you some work on Adding Fractions. Today, you are going to be doing some more but on the Mastery Side. </w:t>
      </w:r>
    </w:p>
    <w:p w14:paraId="4A210C43" w14:textId="77777777" w:rsidR="00572F62" w:rsidRDefault="00572F62" w:rsidP="00572F6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65B31">
        <w:rPr>
          <w:rFonts w:ascii="Comic Sans MS" w:hAnsi="Comic Sans MS"/>
        </w:rPr>
        <w:t xml:space="preserve">Please click on this link:  </w:t>
      </w:r>
      <w:hyperlink r:id="rId5" w:history="1">
        <w:r w:rsidRPr="001D240C">
          <w:rPr>
            <w:rStyle w:val="Hyperlink"/>
            <w:rFonts w:ascii="Comic Sans MS" w:hAnsi="Comic Sans MS"/>
          </w:rPr>
          <w:t>https://whiterosem</w:t>
        </w:r>
        <w:r w:rsidRPr="001D240C">
          <w:rPr>
            <w:rStyle w:val="Hyperlink"/>
            <w:rFonts w:ascii="Comic Sans MS" w:hAnsi="Comic Sans MS"/>
          </w:rPr>
          <w:t>a</w:t>
        </w:r>
        <w:r w:rsidRPr="001D240C">
          <w:rPr>
            <w:rStyle w:val="Hyperlink"/>
            <w:rFonts w:ascii="Comic Sans MS" w:hAnsi="Comic Sans MS"/>
          </w:rPr>
          <w:t>ths.com/homelearning/year-3/</w:t>
        </w:r>
      </w:hyperlink>
    </w:p>
    <w:p w14:paraId="70E03EFA" w14:textId="77777777" w:rsidR="00572F62" w:rsidRDefault="00572F62" w:rsidP="00572F62">
      <w:pPr>
        <w:rPr>
          <w:rFonts w:ascii="Comic Sans MS" w:hAnsi="Comic Sans MS"/>
        </w:rPr>
      </w:pPr>
    </w:p>
    <w:p w14:paraId="65DCF873" w14:textId="77777777" w:rsidR="00572F62" w:rsidRPr="00A65B31" w:rsidRDefault="00572F62" w:rsidP="00572F6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6EEDCF" wp14:editId="5AA5E95A">
                <wp:simplePos x="0" y="0"/>
                <wp:positionH relativeFrom="column">
                  <wp:posOffset>775969</wp:posOffset>
                </wp:positionH>
                <wp:positionV relativeFrom="paragraph">
                  <wp:posOffset>1174749</wp:posOffset>
                </wp:positionV>
                <wp:extent cx="1443355" cy="2671763"/>
                <wp:effectExtent l="38100" t="38100" r="23495" b="1460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43355" cy="26717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6F6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61.1pt;margin-top:92.5pt;width:113.65pt;height:210.4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F602A7" wp14:editId="5DD09C27">
                <wp:simplePos x="0" y="0"/>
                <wp:positionH relativeFrom="column">
                  <wp:posOffset>409575</wp:posOffset>
                </wp:positionH>
                <wp:positionV relativeFrom="paragraph">
                  <wp:posOffset>869632</wp:posOffset>
                </wp:positionV>
                <wp:extent cx="781050" cy="3714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C6A41B" id="Rectangle 3" o:spid="_x0000_s1026" style="position:absolute;margin-left:32.25pt;margin-top:68.45pt;width:61.5pt;height:2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" filled="f" strokecolor="black [3213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7037C0E" wp14:editId="4BBAF08A">
            <wp:simplePos x="0" y="0"/>
            <wp:positionH relativeFrom="column">
              <wp:posOffset>52070</wp:posOffset>
            </wp:positionH>
            <wp:positionV relativeFrom="paragraph">
              <wp:posOffset>264160</wp:posOffset>
            </wp:positionV>
            <wp:extent cx="5731510" cy="3138170"/>
            <wp:effectExtent l="0" t="0" r="254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38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</w:rPr>
        <w:t xml:space="preserve">You will come to a page that looks like this: </w:t>
      </w:r>
    </w:p>
    <w:p w14:paraId="693448E3" w14:textId="77777777" w:rsidR="00572F62" w:rsidRDefault="00572F62" w:rsidP="00572F62">
      <w:pPr>
        <w:rPr>
          <w:rFonts w:ascii="Comic Sans MS" w:hAnsi="Comic Sans MS"/>
        </w:rPr>
      </w:pPr>
    </w:p>
    <w:p w14:paraId="15DD2900" w14:textId="77777777" w:rsidR="00572F62" w:rsidRDefault="00572F62" w:rsidP="00572F6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Please click on ‘Week 1’ </w:t>
      </w:r>
    </w:p>
    <w:p w14:paraId="607A9421" w14:textId="77777777" w:rsidR="00572F62" w:rsidRPr="00A65B31" w:rsidRDefault="00572F62" w:rsidP="00572F62">
      <w:pPr>
        <w:pStyle w:val="ListParagraph"/>
        <w:rPr>
          <w:rFonts w:ascii="Comic Sans MS" w:hAnsi="Comic Sans MS"/>
        </w:rPr>
      </w:pPr>
    </w:p>
    <w:p w14:paraId="462A34CA" w14:textId="6A0D45BF" w:rsidR="00572F62" w:rsidRPr="00572F62" w:rsidRDefault="00572F62" w:rsidP="00572F6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A92004E" wp14:editId="2586EE8A">
            <wp:simplePos x="0" y="0"/>
            <wp:positionH relativeFrom="column">
              <wp:posOffset>-9525</wp:posOffset>
            </wp:positionH>
            <wp:positionV relativeFrom="paragraph">
              <wp:posOffset>341630</wp:posOffset>
            </wp:positionV>
            <wp:extent cx="5731510" cy="2610485"/>
            <wp:effectExtent l="0" t="0" r="254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10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t xml:space="preserve">Then once you have done this, </w:t>
      </w:r>
      <w:r>
        <w:rPr>
          <w:rFonts w:ascii="Comic Sans MS" w:hAnsi="Comic Sans MS"/>
        </w:rPr>
        <w:t>scroll down until you get to ‘Lesson 2.’</w:t>
      </w:r>
    </w:p>
    <w:p w14:paraId="5C37F62F" w14:textId="045B054E" w:rsidR="00572F62" w:rsidRDefault="00572F62" w:rsidP="00572F62">
      <w:pPr>
        <w:pStyle w:val="ListParagraph"/>
        <w:rPr>
          <w:rFonts w:ascii="Comic Sans MS" w:hAnsi="Comic Sans MS"/>
        </w:rPr>
      </w:pPr>
    </w:p>
    <w:p w14:paraId="69EC49E1" w14:textId="77777777" w:rsidR="00572F62" w:rsidRPr="00A65B31" w:rsidRDefault="00572F62" w:rsidP="00572F6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65B31">
        <w:rPr>
          <w:rFonts w:ascii="Comic Sans MS" w:hAnsi="Comic Sans MS"/>
        </w:rPr>
        <w:t xml:space="preserve">Please watch the video on the left to help with your knowledge and then press ‘Get the Activity.’ </w:t>
      </w:r>
    </w:p>
    <w:p w14:paraId="28DB30A7" w14:textId="4B4C42D6" w:rsidR="00572F62" w:rsidRDefault="00572F62" w:rsidP="00572F62">
      <w:pPr>
        <w:rPr>
          <w:rFonts w:ascii="Comic Sans MS" w:hAnsi="Comic Sans MS"/>
        </w:rPr>
      </w:pPr>
    </w:p>
    <w:p w14:paraId="7BE6506E" w14:textId="6CC54181" w:rsidR="00572F62" w:rsidRPr="00A65B31" w:rsidRDefault="00572F62" w:rsidP="00572F6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65B31">
        <w:rPr>
          <w:rFonts w:ascii="Comic Sans MS" w:hAnsi="Comic Sans MS"/>
        </w:rPr>
        <w:t xml:space="preserve">There is a video on the ‘Foxes Class Page’ showing how to answer the questions online if you are not able to print it. </w:t>
      </w:r>
    </w:p>
    <w:p w14:paraId="4DA87D07" w14:textId="77777777" w:rsidR="00572F62" w:rsidRPr="00180CAE" w:rsidRDefault="00572F62" w:rsidP="00572F62">
      <w:pPr>
        <w:pStyle w:val="ListParagraph"/>
        <w:rPr>
          <w:rFonts w:ascii="Comic Sans MS" w:hAnsi="Comic Sans MS"/>
        </w:rPr>
      </w:pPr>
    </w:p>
    <w:p w14:paraId="53D15321" w14:textId="280E7342" w:rsidR="00572F62" w:rsidRPr="00A65B31" w:rsidRDefault="00572F62" w:rsidP="00572F6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Otherwise, you are more than welcome to answer the questions on scrap paper using the worksheet on the screen. </w:t>
      </w:r>
    </w:p>
    <w:p w14:paraId="0BC13B74" w14:textId="03086909" w:rsidR="004C6566" w:rsidRDefault="004C6566"/>
    <w:sectPr w:rsidR="004C65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E3929"/>
    <w:multiLevelType w:val="hybridMultilevel"/>
    <w:tmpl w:val="CF4E58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354D7"/>
    <w:multiLevelType w:val="hybridMultilevel"/>
    <w:tmpl w:val="C65EBB40"/>
    <w:lvl w:ilvl="0" w:tplc="4464329A">
      <w:start w:val="6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F62"/>
    <w:rsid w:val="004C6566"/>
    <w:rsid w:val="0057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C943C"/>
  <w15:chartTrackingRefBased/>
  <w15:docId w15:val="{50E89E02-7170-4255-841D-8D39DD4C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F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2F6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2F6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72F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hiterosemaths.com/homelearning/year-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2020-04-26T15:41:00Z</dcterms:created>
  <dcterms:modified xsi:type="dcterms:W3CDTF">2020-04-26T15:44:00Z</dcterms:modified>
</cp:coreProperties>
</file>