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0370" w14:textId="39FB7FCF" w:rsidR="00101EF1" w:rsidRPr="00202042" w:rsidRDefault="00101EF1" w:rsidP="00101EF1">
      <w:pPr>
        <w:tabs>
          <w:tab w:val="left" w:pos="19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Yr1 </w:t>
      </w:r>
      <w:r w:rsidRPr="00202042">
        <w:rPr>
          <w:rFonts w:ascii="Comic Sans MS" w:hAnsi="Comic Sans MS"/>
          <w:sz w:val="36"/>
        </w:rPr>
        <w:t>Spellings</w:t>
      </w:r>
      <w:r>
        <w:rPr>
          <w:rFonts w:ascii="Comic Sans MS" w:hAnsi="Comic Sans MS"/>
          <w:sz w:val="36"/>
        </w:rPr>
        <w:t>- Set 2</w:t>
      </w:r>
      <w:r w:rsidR="00F13F6D">
        <w:rPr>
          <w:rFonts w:ascii="Comic Sans MS" w:hAnsi="Comic Sans MS"/>
          <w:sz w:val="36"/>
        </w:rPr>
        <w:t>4</w:t>
      </w:r>
      <w:r>
        <w:rPr>
          <w:rFonts w:ascii="Comic Sans MS" w:hAnsi="Comic Sans MS"/>
          <w:sz w:val="36"/>
        </w:rPr>
        <w:t>.0</w:t>
      </w:r>
      <w:r w:rsidR="00F13F6D">
        <w:rPr>
          <w:rFonts w:ascii="Comic Sans MS" w:hAnsi="Comic Sans MS"/>
          <w:sz w:val="36"/>
        </w:rPr>
        <w:t>4</w:t>
      </w:r>
      <w:r>
        <w:rPr>
          <w:rFonts w:ascii="Comic Sans MS" w:hAnsi="Comic Sans MS"/>
          <w:sz w:val="36"/>
        </w:rPr>
        <w:t xml:space="preserve">.20, Test </w:t>
      </w:r>
      <w:r w:rsidR="00F13F6D">
        <w:rPr>
          <w:rFonts w:ascii="Comic Sans MS" w:hAnsi="Comic Sans MS"/>
          <w:sz w:val="36"/>
        </w:rPr>
        <w:t>29</w:t>
      </w:r>
      <w:r>
        <w:rPr>
          <w:rFonts w:ascii="Comic Sans MS" w:hAnsi="Comic Sans MS"/>
          <w:sz w:val="36"/>
        </w:rPr>
        <w:t>.04.20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3"/>
        <w:gridCol w:w="1943"/>
      </w:tblGrid>
      <w:tr w:rsidR="00101EF1" w:rsidRPr="00202042" w14:paraId="27AA89B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782B002" w14:textId="340FCBC6" w:rsidR="00101EF1" w:rsidRPr="00101EF1" w:rsidRDefault="00F13F6D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that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BA7322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3B5AC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815897D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483F2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08ECE80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5472ECB4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7EF957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D45316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283E6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920209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461E7276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0194AADE" w14:textId="5E0E134E" w:rsidR="00101EF1" w:rsidRPr="00101EF1" w:rsidRDefault="00F13F6D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thin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6BBA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2D03AC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96C752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0D85415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1990FBE8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919E1A0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0F178EA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AB86EEB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083F2E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10A775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18979A2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A1CA8B4" w14:textId="6235B2C9" w:rsidR="00101EF1" w:rsidRPr="00101EF1" w:rsidRDefault="00F13F6D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quit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880EEC9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555765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AAA32A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E6660A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473E5F87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0B027536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857495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7A4AB2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347B5D7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117C07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59E0311F" w14:textId="77777777" w:rsidTr="00CE42F8">
        <w:trPr>
          <w:trHeight w:val="669"/>
        </w:trPr>
        <w:tc>
          <w:tcPr>
            <w:tcW w:w="1941" w:type="dxa"/>
            <w:tcBorders>
              <w:bottom w:val="single" w:sz="4" w:space="0" w:color="auto"/>
            </w:tcBorders>
          </w:tcPr>
          <w:p w14:paraId="3EE3ABE3" w14:textId="125B066E" w:rsidR="00101EF1" w:rsidRPr="00101EF1" w:rsidRDefault="00F13F6D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quiz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46083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CB7181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7256928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13FDBC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E71A9BA" w14:textId="77777777" w:rsidTr="00101EF1">
        <w:trPr>
          <w:trHeight w:val="225"/>
        </w:trPr>
        <w:tc>
          <w:tcPr>
            <w:tcW w:w="1941" w:type="dxa"/>
            <w:shd w:val="pct5" w:color="auto" w:fill="auto"/>
          </w:tcPr>
          <w:p w14:paraId="08C95073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E200B9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E6A7CF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64833D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AFAB15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6BD5AD88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988FF9D" w14:textId="224E6B2E" w:rsidR="00101EF1" w:rsidRPr="00101EF1" w:rsidRDefault="00F13F6D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was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7C308F8" w14:textId="6AA0E7AF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03BF14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6A3185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9E89CD6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23EE11A1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7F6F3AE8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933C3E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1EF44D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331CB3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84E03A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7C6A4A44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7F2714AB" w14:textId="065B5B32" w:rsidR="00101EF1" w:rsidRPr="00101EF1" w:rsidRDefault="00F13F6D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950D36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CCA73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AF7DA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073254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7CFBCA55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4B0105C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170646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FC97C9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FBE9D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E9ECBC4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46898F53" w14:textId="64DC6F94" w:rsidR="00101EF1" w:rsidRDefault="00101EF1" w:rsidP="00101EF1">
      <w:pPr>
        <w:rPr>
          <w:rFonts w:ascii="Comic Sans MS" w:hAnsi="Comic Sans MS"/>
          <w:sz w:val="24"/>
        </w:rPr>
      </w:pPr>
    </w:p>
    <w:p w14:paraId="77B16A1D" w14:textId="6C40C335" w:rsidR="00101EF1" w:rsidRDefault="00101EF1" w:rsidP="00101EF1">
      <w:pPr>
        <w:rPr>
          <w:rFonts w:ascii="Comic Sans MS" w:hAnsi="Comic Sans MS"/>
          <w:sz w:val="24"/>
        </w:rPr>
      </w:pPr>
    </w:p>
    <w:p w14:paraId="0B8DBF05" w14:textId="2182026C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These spellings are for the Year 1’s in Mrs Goldens Read Write Inc group. </w:t>
      </w:r>
    </w:p>
    <w:p w14:paraId="13A39C6A" w14:textId="041A44A0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can write each word once a day in</w:t>
      </w:r>
      <w:r w:rsidR="007D5613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columns. Try to look at </w:t>
      </w:r>
      <w:r w:rsidR="007D5613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word, cover it up and say the sounds. Then copy each word neatly. Please can parents test these spellings on Thursday.</w:t>
      </w:r>
    </w:p>
    <w:p w14:paraId="23710FF9" w14:textId="18CE5616" w:rsidR="00101EF1" w:rsidRPr="00202042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</w:t>
      </w:r>
      <w:r w:rsidR="007D561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>s digraphs are ‘</w:t>
      </w:r>
      <w:proofErr w:type="spellStart"/>
      <w:r w:rsidR="00F13F6D">
        <w:rPr>
          <w:rFonts w:ascii="Comic Sans MS" w:hAnsi="Comic Sans MS"/>
          <w:sz w:val="24"/>
        </w:rPr>
        <w:t>th</w:t>
      </w:r>
      <w:proofErr w:type="spellEnd"/>
      <w:r>
        <w:rPr>
          <w:rFonts w:ascii="Comic Sans MS" w:hAnsi="Comic Sans MS"/>
          <w:sz w:val="24"/>
        </w:rPr>
        <w:t>’ and ‘</w:t>
      </w:r>
      <w:r w:rsidR="00F13F6D">
        <w:rPr>
          <w:rFonts w:ascii="Comic Sans MS" w:hAnsi="Comic Sans MS"/>
          <w:sz w:val="24"/>
        </w:rPr>
        <w:t>qu</w:t>
      </w:r>
      <w:r>
        <w:rPr>
          <w:rFonts w:ascii="Comic Sans MS" w:hAnsi="Comic Sans MS"/>
          <w:sz w:val="24"/>
        </w:rPr>
        <w:t>.’ I</w:t>
      </w:r>
      <w:r w:rsidR="007D5613">
        <w:rPr>
          <w:rFonts w:ascii="Comic Sans MS" w:hAnsi="Comic Sans MS"/>
          <w:sz w:val="24"/>
        </w:rPr>
        <w:t xml:space="preserve">f you’d like to practise these sounds, there is a free code for parents to sign up on </w:t>
      </w:r>
      <w:hyperlink r:id="rId5" w:history="1">
        <w:r w:rsidR="007D5613" w:rsidRPr="0059321B">
          <w:rPr>
            <w:rStyle w:val="Hyperlink"/>
            <w:rFonts w:ascii="Comic Sans MS" w:hAnsi="Comic Sans MS"/>
            <w:sz w:val="24"/>
          </w:rPr>
          <w:t>www.phonicsplay.co.uk</w:t>
        </w:r>
      </w:hyperlink>
      <w:r w:rsidR="007D5613">
        <w:rPr>
          <w:rFonts w:ascii="Comic Sans MS" w:hAnsi="Comic Sans MS"/>
          <w:sz w:val="24"/>
        </w:rPr>
        <w:t xml:space="preserve"> and you can play games with these sounds</w:t>
      </w:r>
      <w:r w:rsidR="003411CB">
        <w:rPr>
          <w:rFonts w:ascii="Comic Sans MS" w:hAnsi="Comic Sans MS"/>
          <w:sz w:val="24"/>
        </w:rPr>
        <w:t>.</w:t>
      </w:r>
    </w:p>
    <w:p w14:paraId="46173868" w14:textId="4293629C" w:rsidR="00DD3D9C" w:rsidRDefault="00DD3D9C" w:rsidP="00101EF1"/>
    <w:sectPr w:rsidR="00DD3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F1"/>
    <w:rsid w:val="00020FE3"/>
    <w:rsid w:val="00101EF1"/>
    <w:rsid w:val="003411CB"/>
    <w:rsid w:val="007D5613"/>
    <w:rsid w:val="00DD3D9C"/>
    <w:rsid w:val="00F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2</cp:revision>
  <dcterms:created xsi:type="dcterms:W3CDTF">2020-04-20T20:51:00Z</dcterms:created>
  <dcterms:modified xsi:type="dcterms:W3CDTF">2020-04-20T20:51:00Z</dcterms:modified>
</cp:coreProperties>
</file>