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99" w:rsidRPr="00E24C81" w:rsidRDefault="00F04D99" w:rsidP="00FA7B29">
      <w:pPr>
        <w:jc w:val="center"/>
        <w:rPr>
          <w:rFonts w:ascii="Comic Sans MS" w:hAnsi="Comic Sans MS"/>
          <w:b/>
          <w:sz w:val="36"/>
          <w:u w:val="single"/>
        </w:rPr>
      </w:pPr>
      <w:r w:rsidRPr="00E24C81">
        <w:rPr>
          <w:rFonts w:ascii="Comic Sans MS" w:hAnsi="Comic Sans MS"/>
          <w:b/>
          <w:sz w:val="36"/>
          <w:u w:val="single"/>
        </w:rPr>
        <w:t xml:space="preserve">Squirrels Maths </w:t>
      </w:r>
      <w:r w:rsidR="00E23B73" w:rsidRPr="00E24C81">
        <w:rPr>
          <w:rFonts w:ascii="Comic Sans MS" w:hAnsi="Comic Sans MS"/>
          <w:b/>
          <w:sz w:val="36"/>
          <w:u w:val="single"/>
        </w:rPr>
        <w:t>(</w:t>
      </w:r>
      <w:r w:rsidR="006700FE" w:rsidRPr="00E24C81">
        <w:rPr>
          <w:rFonts w:ascii="Comic Sans MS" w:hAnsi="Comic Sans MS"/>
          <w:b/>
          <w:sz w:val="36"/>
          <w:u w:val="single"/>
        </w:rPr>
        <w:t>27</w:t>
      </w:r>
      <w:r w:rsidR="00E23B73" w:rsidRPr="00E24C81">
        <w:rPr>
          <w:rFonts w:ascii="Comic Sans MS" w:hAnsi="Comic Sans MS"/>
          <w:b/>
          <w:sz w:val="36"/>
          <w:u w:val="single"/>
        </w:rPr>
        <w:t>.0</w:t>
      </w:r>
      <w:r w:rsidR="00444F42" w:rsidRPr="00E24C81">
        <w:rPr>
          <w:rFonts w:ascii="Comic Sans MS" w:hAnsi="Comic Sans MS"/>
          <w:b/>
          <w:sz w:val="36"/>
          <w:u w:val="single"/>
        </w:rPr>
        <w:t>4</w:t>
      </w:r>
      <w:r w:rsidR="00E23B73" w:rsidRPr="00E24C81">
        <w:rPr>
          <w:rFonts w:ascii="Comic Sans MS" w:hAnsi="Comic Sans MS"/>
          <w:b/>
          <w:sz w:val="36"/>
          <w:u w:val="single"/>
        </w:rPr>
        <w:t>.20)</w:t>
      </w:r>
    </w:p>
    <w:p w:rsidR="00834482" w:rsidRPr="00E24C81" w:rsidRDefault="002A3092" w:rsidP="00FA7B29">
      <w:pPr>
        <w:jc w:val="center"/>
        <w:rPr>
          <w:rFonts w:ascii="Comic Sans MS" w:hAnsi="Comic Sans MS"/>
          <w:b/>
          <w:sz w:val="36"/>
          <w:u w:val="single"/>
        </w:rPr>
      </w:pPr>
      <w:r w:rsidRPr="00E24C81">
        <w:rPr>
          <w:rFonts w:ascii="Comic Sans MS" w:hAnsi="Comic Sans MS"/>
          <w:b/>
          <w:sz w:val="36"/>
          <w:u w:val="single"/>
        </w:rPr>
        <w:t>Year 2</w:t>
      </w:r>
    </w:p>
    <w:p w:rsidR="00E24C81" w:rsidRDefault="00444F42" w:rsidP="00834482">
      <w:pPr>
        <w:rPr>
          <w:rFonts w:ascii="Comic Sans MS" w:hAnsi="Comic Sans MS"/>
          <w:sz w:val="28"/>
          <w:szCs w:val="28"/>
        </w:rPr>
      </w:pPr>
      <w:r w:rsidRPr="00E24C81">
        <w:rPr>
          <w:rFonts w:ascii="Comic Sans MS" w:hAnsi="Comic Sans MS"/>
          <w:sz w:val="28"/>
          <w:szCs w:val="28"/>
        </w:rPr>
        <w:t>Please visit the following link and complete</w:t>
      </w:r>
      <w:r w:rsidR="00E24C81">
        <w:rPr>
          <w:rFonts w:ascii="Comic Sans MS" w:hAnsi="Comic Sans MS"/>
          <w:sz w:val="28"/>
          <w:szCs w:val="28"/>
        </w:rPr>
        <w:t>:</w:t>
      </w:r>
      <w:r w:rsidRPr="00E24C81">
        <w:rPr>
          <w:rFonts w:ascii="Comic Sans MS" w:hAnsi="Comic Sans MS"/>
          <w:sz w:val="28"/>
          <w:szCs w:val="28"/>
        </w:rPr>
        <w:t xml:space="preserve"> </w:t>
      </w:r>
    </w:p>
    <w:p w:rsidR="006700FE" w:rsidRPr="00E24C81" w:rsidRDefault="00444F42" w:rsidP="00834482">
      <w:pPr>
        <w:rPr>
          <w:rFonts w:ascii="Comic Sans MS" w:hAnsi="Comic Sans MS"/>
          <w:sz w:val="28"/>
          <w:szCs w:val="28"/>
          <w:u w:val="single"/>
        </w:rPr>
      </w:pPr>
      <w:r w:rsidRPr="00E24C81">
        <w:rPr>
          <w:rFonts w:ascii="Comic Sans MS" w:hAnsi="Comic Sans MS"/>
          <w:b/>
          <w:sz w:val="28"/>
          <w:szCs w:val="28"/>
          <w:u w:val="single"/>
        </w:rPr>
        <w:t xml:space="preserve">Lesson </w:t>
      </w:r>
      <w:r w:rsidR="006700FE" w:rsidRPr="00E24C81">
        <w:rPr>
          <w:rFonts w:ascii="Comic Sans MS" w:hAnsi="Comic Sans MS"/>
          <w:b/>
          <w:sz w:val="28"/>
          <w:szCs w:val="28"/>
          <w:u w:val="single"/>
        </w:rPr>
        <w:t>3</w:t>
      </w:r>
      <w:r w:rsidRPr="00E24C81">
        <w:rPr>
          <w:rFonts w:ascii="Comic Sans MS" w:hAnsi="Comic Sans MS"/>
          <w:b/>
          <w:sz w:val="28"/>
          <w:szCs w:val="28"/>
          <w:u w:val="single"/>
        </w:rPr>
        <w:t xml:space="preserve"> – </w:t>
      </w:r>
      <w:r w:rsidR="006700FE" w:rsidRPr="00E24C81">
        <w:rPr>
          <w:rFonts w:ascii="Comic Sans MS" w:hAnsi="Comic Sans MS"/>
          <w:b/>
          <w:sz w:val="28"/>
          <w:szCs w:val="28"/>
          <w:u w:val="single"/>
        </w:rPr>
        <w:t xml:space="preserve">measure length (cm) </w:t>
      </w:r>
      <w:r w:rsidR="006700FE" w:rsidRPr="00E24C81">
        <w:rPr>
          <w:rFonts w:ascii="Comic Sans MS" w:hAnsi="Comic Sans MS"/>
          <w:sz w:val="28"/>
          <w:szCs w:val="28"/>
          <w:u w:val="single"/>
        </w:rPr>
        <w:t xml:space="preserve">and </w:t>
      </w:r>
      <w:r w:rsidR="006700FE" w:rsidRPr="00E24C81">
        <w:rPr>
          <w:rFonts w:ascii="Comic Sans MS" w:hAnsi="Comic Sans MS"/>
          <w:b/>
          <w:sz w:val="28"/>
          <w:szCs w:val="28"/>
          <w:u w:val="single"/>
        </w:rPr>
        <w:t>Lesson 4 – measure length (m)</w:t>
      </w:r>
    </w:p>
    <w:p w:rsidR="006700FE" w:rsidRPr="00E24C81" w:rsidRDefault="006700FE" w:rsidP="00834482">
      <w:pPr>
        <w:rPr>
          <w:rFonts w:ascii="Comic Sans MS" w:hAnsi="Comic Sans MS"/>
        </w:rPr>
      </w:pPr>
      <w:hyperlink r:id="rId5" w:history="1">
        <w:r w:rsidRPr="00E24C81">
          <w:rPr>
            <w:rStyle w:val="Hyperlink"/>
            <w:rFonts w:ascii="Comic Sans MS" w:hAnsi="Comic Sans MS"/>
          </w:rPr>
          <w:t>https://whiterosemaths.com/homelearning/year-2/</w:t>
        </w:r>
      </w:hyperlink>
    </w:p>
    <w:p w:rsidR="00444F42" w:rsidRPr="00E24C81" w:rsidRDefault="006700FE" w:rsidP="00834482">
      <w:pPr>
        <w:rPr>
          <w:rFonts w:ascii="Comic Sans MS" w:hAnsi="Comic Sans MS"/>
          <w:sz w:val="28"/>
          <w:szCs w:val="28"/>
        </w:rPr>
      </w:pPr>
      <w:r w:rsidRPr="00E24C81">
        <w:rPr>
          <w:rFonts w:ascii="Comic Sans MS" w:hAnsi="Comic Sans MS"/>
          <w:sz w:val="28"/>
          <w:szCs w:val="28"/>
        </w:rPr>
        <w:t>Some questions can only be solved if you print this task.</w:t>
      </w:r>
      <w:r w:rsidRPr="00E24C81">
        <w:rPr>
          <w:rFonts w:ascii="Comic Sans MS" w:hAnsi="Comic Sans MS"/>
          <w:sz w:val="28"/>
          <w:szCs w:val="28"/>
        </w:rPr>
        <w:t xml:space="preserve"> If you are unable to do so, please don’t worry. Just skip that question and go on to the next. </w:t>
      </w:r>
    </w:p>
    <w:p w:rsidR="00444F42" w:rsidRPr="00E24C81" w:rsidRDefault="00444F42" w:rsidP="00834482">
      <w:pPr>
        <w:rPr>
          <w:rFonts w:ascii="Comic Sans MS" w:hAnsi="Comic Sans MS"/>
        </w:rPr>
      </w:pPr>
    </w:p>
    <w:p w:rsidR="00834482" w:rsidRPr="00E24C81" w:rsidRDefault="00834482" w:rsidP="00834482">
      <w:pPr>
        <w:rPr>
          <w:rFonts w:ascii="Comic Sans MS" w:hAnsi="Comic Sans MS"/>
          <w:sz w:val="36"/>
        </w:rPr>
      </w:pPr>
    </w:p>
    <w:p w:rsidR="00834482" w:rsidRPr="00E24C81" w:rsidRDefault="00F00784" w:rsidP="00F00784">
      <w:pPr>
        <w:jc w:val="center"/>
        <w:rPr>
          <w:rFonts w:ascii="Comic Sans MS" w:hAnsi="Comic Sans MS"/>
          <w:b/>
          <w:sz w:val="36"/>
          <w:u w:val="single"/>
        </w:rPr>
      </w:pPr>
      <w:r w:rsidRPr="00E24C81">
        <w:rPr>
          <w:rFonts w:ascii="Comic Sans MS" w:hAnsi="Comic Sans MS"/>
          <w:b/>
          <w:sz w:val="36"/>
          <w:u w:val="single"/>
        </w:rPr>
        <w:t>Year 1</w:t>
      </w:r>
    </w:p>
    <w:p w:rsidR="004F2AF7" w:rsidRPr="00E24C81" w:rsidRDefault="004F2AF7" w:rsidP="004F2AF7">
      <w:pPr>
        <w:rPr>
          <w:rFonts w:ascii="Comic Sans MS" w:hAnsi="Comic Sans MS"/>
          <w:sz w:val="28"/>
          <w:szCs w:val="28"/>
        </w:rPr>
      </w:pPr>
      <w:r w:rsidRPr="00E24C81">
        <w:rPr>
          <w:rFonts w:ascii="Comic Sans MS" w:hAnsi="Comic Sans MS"/>
          <w:sz w:val="28"/>
          <w:szCs w:val="28"/>
        </w:rPr>
        <w:t xml:space="preserve">Please visit the following link and complete </w:t>
      </w:r>
      <w:r w:rsidR="00443F22" w:rsidRPr="00443F22">
        <w:rPr>
          <w:rFonts w:ascii="Comic Sans MS" w:hAnsi="Comic Sans MS"/>
          <w:b/>
          <w:sz w:val="28"/>
          <w:szCs w:val="28"/>
          <w:u w:val="single"/>
        </w:rPr>
        <w:t>Lesson 3 - Make equal groups (sharing)</w:t>
      </w:r>
      <w:r w:rsidRPr="00E24C81">
        <w:rPr>
          <w:rFonts w:ascii="Comic Sans MS" w:hAnsi="Comic Sans MS"/>
          <w:sz w:val="28"/>
          <w:szCs w:val="28"/>
        </w:rPr>
        <w:t>. (you only need to complete this one lesson today)</w:t>
      </w:r>
    </w:p>
    <w:p w:rsidR="00424DBE" w:rsidRPr="00424DBE" w:rsidRDefault="00424DBE" w:rsidP="004F2AF7">
      <w:pPr>
        <w:rPr>
          <w:sz w:val="28"/>
        </w:rPr>
      </w:pPr>
      <w:hyperlink r:id="rId6" w:history="1">
        <w:r w:rsidRPr="00424DBE">
          <w:rPr>
            <w:rStyle w:val="Hyperlink"/>
            <w:sz w:val="28"/>
          </w:rPr>
          <w:t>https://whiterosemaths.com/homelearning/year-1/</w:t>
        </w:r>
      </w:hyperlink>
    </w:p>
    <w:p w:rsidR="004F2AF7" w:rsidRPr="00E24C81" w:rsidRDefault="004F2AF7" w:rsidP="004F2AF7">
      <w:pPr>
        <w:rPr>
          <w:rFonts w:ascii="Comic Sans MS" w:hAnsi="Comic Sans MS"/>
          <w:sz w:val="28"/>
          <w:szCs w:val="28"/>
        </w:rPr>
      </w:pPr>
      <w:r w:rsidRPr="00E24C81">
        <w:rPr>
          <w:rFonts w:ascii="Comic Sans MS" w:hAnsi="Comic Sans MS"/>
          <w:sz w:val="28"/>
          <w:szCs w:val="28"/>
        </w:rPr>
        <w:t xml:space="preserve">There is a video that you can watch to support your children before they try the questions, the answers have been provided too. </w:t>
      </w:r>
      <w:bookmarkStart w:id="0" w:name="_GoBack"/>
      <w:bookmarkEnd w:id="0"/>
    </w:p>
    <w:p w:rsidR="00A35069" w:rsidRPr="00E24C81" w:rsidRDefault="00A35069" w:rsidP="004F2AF7">
      <w:pPr>
        <w:rPr>
          <w:rFonts w:ascii="Comic Sans MS" w:hAnsi="Comic Sans MS"/>
          <w:b/>
          <w:sz w:val="36"/>
          <w:u w:val="single"/>
        </w:rPr>
      </w:pPr>
    </w:p>
    <w:sectPr w:rsidR="00A35069" w:rsidRPr="00E24C81" w:rsidSect="00FA7B29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3856"/>
    <w:multiLevelType w:val="hybridMultilevel"/>
    <w:tmpl w:val="58567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D7434"/>
    <w:multiLevelType w:val="hybridMultilevel"/>
    <w:tmpl w:val="93964F28"/>
    <w:lvl w:ilvl="0" w:tplc="0409001B">
      <w:start w:val="1"/>
      <w:numFmt w:val="lowerRoman"/>
      <w:lvlText w:val="%1."/>
      <w:lvlJc w:val="right"/>
      <w:pPr>
        <w:ind w:left="2571" w:hanging="360"/>
      </w:pPr>
    </w:lvl>
    <w:lvl w:ilvl="1" w:tplc="04090019" w:tentative="1">
      <w:start w:val="1"/>
      <w:numFmt w:val="lowerLetter"/>
      <w:lvlText w:val="%2."/>
      <w:lvlJc w:val="left"/>
      <w:pPr>
        <w:ind w:left="3291" w:hanging="360"/>
      </w:pPr>
    </w:lvl>
    <w:lvl w:ilvl="2" w:tplc="0409001B" w:tentative="1">
      <w:start w:val="1"/>
      <w:numFmt w:val="lowerRoman"/>
      <w:lvlText w:val="%3."/>
      <w:lvlJc w:val="right"/>
      <w:pPr>
        <w:ind w:left="4011" w:hanging="180"/>
      </w:pPr>
    </w:lvl>
    <w:lvl w:ilvl="3" w:tplc="0409000F" w:tentative="1">
      <w:start w:val="1"/>
      <w:numFmt w:val="decimal"/>
      <w:lvlText w:val="%4."/>
      <w:lvlJc w:val="left"/>
      <w:pPr>
        <w:ind w:left="4731" w:hanging="360"/>
      </w:pPr>
    </w:lvl>
    <w:lvl w:ilvl="4" w:tplc="04090019" w:tentative="1">
      <w:start w:val="1"/>
      <w:numFmt w:val="lowerLetter"/>
      <w:lvlText w:val="%5."/>
      <w:lvlJc w:val="left"/>
      <w:pPr>
        <w:ind w:left="5451" w:hanging="360"/>
      </w:pPr>
    </w:lvl>
    <w:lvl w:ilvl="5" w:tplc="0409001B" w:tentative="1">
      <w:start w:val="1"/>
      <w:numFmt w:val="lowerRoman"/>
      <w:lvlText w:val="%6."/>
      <w:lvlJc w:val="right"/>
      <w:pPr>
        <w:ind w:left="6171" w:hanging="180"/>
      </w:pPr>
    </w:lvl>
    <w:lvl w:ilvl="6" w:tplc="0409000F" w:tentative="1">
      <w:start w:val="1"/>
      <w:numFmt w:val="decimal"/>
      <w:lvlText w:val="%7."/>
      <w:lvlJc w:val="left"/>
      <w:pPr>
        <w:ind w:left="6891" w:hanging="360"/>
      </w:pPr>
    </w:lvl>
    <w:lvl w:ilvl="7" w:tplc="04090019" w:tentative="1">
      <w:start w:val="1"/>
      <w:numFmt w:val="lowerLetter"/>
      <w:lvlText w:val="%8."/>
      <w:lvlJc w:val="left"/>
      <w:pPr>
        <w:ind w:left="7611" w:hanging="360"/>
      </w:pPr>
    </w:lvl>
    <w:lvl w:ilvl="8" w:tplc="0409001B" w:tentative="1">
      <w:start w:val="1"/>
      <w:numFmt w:val="lowerRoman"/>
      <w:lvlText w:val="%9."/>
      <w:lvlJc w:val="right"/>
      <w:pPr>
        <w:ind w:left="8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66"/>
    <w:rsid w:val="00064C1A"/>
    <w:rsid w:val="00171B3E"/>
    <w:rsid w:val="00213D66"/>
    <w:rsid w:val="002A3092"/>
    <w:rsid w:val="003376B1"/>
    <w:rsid w:val="003408CE"/>
    <w:rsid w:val="0041031E"/>
    <w:rsid w:val="00424DBE"/>
    <w:rsid w:val="00443F22"/>
    <w:rsid w:val="00444F42"/>
    <w:rsid w:val="00466D87"/>
    <w:rsid w:val="004A6B29"/>
    <w:rsid w:val="004E7B7E"/>
    <w:rsid w:val="004F2AF7"/>
    <w:rsid w:val="005645CD"/>
    <w:rsid w:val="00620CA8"/>
    <w:rsid w:val="00650794"/>
    <w:rsid w:val="006700FE"/>
    <w:rsid w:val="00694C7E"/>
    <w:rsid w:val="006D3245"/>
    <w:rsid w:val="006D5563"/>
    <w:rsid w:val="007758F1"/>
    <w:rsid w:val="007A38CB"/>
    <w:rsid w:val="007B194E"/>
    <w:rsid w:val="007E625A"/>
    <w:rsid w:val="00830465"/>
    <w:rsid w:val="00834482"/>
    <w:rsid w:val="00886151"/>
    <w:rsid w:val="009B4B30"/>
    <w:rsid w:val="009D1325"/>
    <w:rsid w:val="00A35069"/>
    <w:rsid w:val="00A77A0E"/>
    <w:rsid w:val="00A8277B"/>
    <w:rsid w:val="00AE6A1B"/>
    <w:rsid w:val="00B344F6"/>
    <w:rsid w:val="00B37DFC"/>
    <w:rsid w:val="00CD667D"/>
    <w:rsid w:val="00CF63B6"/>
    <w:rsid w:val="00D37C73"/>
    <w:rsid w:val="00E23B73"/>
    <w:rsid w:val="00E24C81"/>
    <w:rsid w:val="00E34269"/>
    <w:rsid w:val="00F00784"/>
    <w:rsid w:val="00F04D99"/>
    <w:rsid w:val="00F11105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CE9F3"/>
  <w15:docId w15:val="{445DB5ED-8100-4D1D-992D-718F39C3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007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4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iterosemaths.com/homelearning/year-1/" TargetMode="External"/><Relationship Id="rId5" Type="http://schemas.openxmlformats.org/officeDocument/2006/relationships/hyperlink" Target="https://whiterosemaths.com/homelearning/year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Siddiqui</dc:creator>
  <cp:lastModifiedBy>Sarah Siddiqui</cp:lastModifiedBy>
  <cp:revision>35</cp:revision>
  <cp:lastPrinted>2017-01-03T08:01:00Z</cp:lastPrinted>
  <dcterms:created xsi:type="dcterms:W3CDTF">2020-03-17T10:39:00Z</dcterms:created>
  <dcterms:modified xsi:type="dcterms:W3CDTF">2020-04-26T15:17:00Z</dcterms:modified>
</cp:coreProperties>
</file>