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A468" w14:textId="5D832796" w:rsidR="004C6566" w:rsidRPr="00E66765" w:rsidRDefault="00E66765">
      <w:pPr>
        <w:rPr>
          <w:rFonts w:ascii="Comic Sans MS" w:hAnsi="Comic Sans MS"/>
          <w:b/>
          <w:bCs/>
          <w:sz w:val="26"/>
          <w:szCs w:val="26"/>
          <w:u w:val="single"/>
        </w:rPr>
      </w:pPr>
      <w:r w:rsidRPr="00E66765">
        <w:rPr>
          <w:rFonts w:ascii="Comic Sans MS" w:hAnsi="Comic Sans MS"/>
          <w:b/>
          <w:bCs/>
          <w:sz w:val="26"/>
          <w:szCs w:val="26"/>
          <w:u w:val="single"/>
        </w:rPr>
        <w:t>Religious Education</w:t>
      </w:r>
    </w:p>
    <w:p w14:paraId="20B561DB" w14:textId="37F7C615" w:rsidR="00E66765" w:rsidRDefault="00E66765">
      <w:pPr>
        <w:rPr>
          <w:rFonts w:ascii="Comic Sans MS" w:hAnsi="Comic Sans MS"/>
          <w:b/>
          <w:bCs/>
          <w:sz w:val="26"/>
          <w:szCs w:val="26"/>
          <w:u w:val="single"/>
        </w:rPr>
      </w:pPr>
      <w:r w:rsidRPr="00E66765">
        <w:rPr>
          <w:rFonts w:ascii="Comic Sans MS" w:hAnsi="Comic Sans MS"/>
          <w:b/>
          <w:bCs/>
          <w:sz w:val="26"/>
          <w:szCs w:val="26"/>
          <w:u w:val="single"/>
        </w:rPr>
        <w:t xml:space="preserve">LQ: What happened at Pentecost? </w:t>
      </w:r>
    </w:p>
    <w:p w14:paraId="34F686F0" w14:textId="0F530BEA" w:rsidR="00E66765" w:rsidRDefault="00E66765">
      <w:pPr>
        <w:rPr>
          <w:rFonts w:ascii="Comic Sans MS" w:hAnsi="Comic Sans MS"/>
          <w:u w:val="single"/>
        </w:rPr>
      </w:pPr>
      <w:r w:rsidRPr="00E66765">
        <w:rPr>
          <w:rFonts w:ascii="Comic Sans MS" w:hAnsi="Comic Sans MS"/>
          <w:u w:val="single"/>
        </w:rPr>
        <w:t xml:space="preserve">Read the story of Pentecost with your adult: </w:t>
      </w:r>
      <w:r>
        <w:rPr>
          <w:rFonts w:ascii="Comic Sans MS" w:hAnsi="Comic Sans MS"/>
          <w:u w:val="single"/>
        </w:rPr>
        <w:t>(</w:t>
      </w:r>
      <w:r w:rsidRPr="00B04C47">
        <w:rPr>
          <w:rFonts w:ascii="Comic Sans MS" w:hAnsi="Comic Sans MS" w:cs="Arial"/>
          <w:sz w:val="20"/>
          <w:szCs w:val="20"/>
        </w:rPr>
        <w:t>Pentecost Acts 2: 1-15,22 and 37-41</w:t>
      </w:r>
      <w:r>
        <w:rPr>
          <w:rFonts w:ascii="Comic Sans MS" w:hAnsi="Comic Sans MS" w:cs="Arial"/>
          <w:sz w:val="20"/>
          <w:szCs w:val="20"/>
        </w:rPr>
        <w:t>)</w:t>
      </w:r>
    </w:p>
    <w:p w14:paraId="36B3C0DB" w14:textId="77777777" w:rsidR="00E66765" w:rsidRPr="00E66765" w:rsidRDefault="00E66765" w:rsidP="00E66765">
      <w:pPr>
        <w:spacing w:before="300" w:after="150" w:line="240" w:lineRule="auto"/>
        <w:outlineLvl w:val="2"/>
        <w:rPr>
          <w:rFonts w:ascii="Comic Sans MS" w:eastAsia="Times New Roman" w:hAnsi="Comic Sans MS" w:cs="Times New Roman"/>
          <w:b/>
          <w:bCs/>
          <w:sz w:val="23"/>
          <w:szCs w:val="23"/>
          <w:u w:val="single"/>
          <w:lang w:eastAsia="en-GB"/>
        </w:rPr>
      </w:pPr>
      <w:r w:rsidRPr="00E66765">
        <w:rPr>
          <w:rFonts w:ascii="Comic Sans MS" w:eastAsia="Times New Roman" w:hAnsi="Comic Sans MS" w:cs="Times New Roman"/>
          <w:b/>
          <w:bCs/>
          <w:sz w:val="23"/>
          <w:szCs w:val="23"/>
          <w:u w:val="single"/>
          <w:lang w:eastAsia="en-GB"/>
        </w:rPr>
        <w:t>The Holy Spirit Comes at Pentecost</w:t>
      </w:r>
      <w:r w:rsidRPr="00E66765">
        <w:rPr>
          <w:rFonts w:ascii="Comic Sans MS" w:eastAsia="Times New Roman" w:hAnsi="Comic Sans MS" w:cs="Times New Roman"/>
          <w:b/>
          <w:bCs/>
          <w:sz w:val="23"/>
          <w:szCs w:val="23"/>
          <w:u w:val="single"/>
          <w:lang w:eastAsia="en-GB"/>
        </w:rPr>
        <w:t xml:space="preserve"> </w:t>
      </w:r>
    </w:p>
    <w:p w14:paraId="08132B94" w14:textId="303379CB" w:rsidR="00E66765" w:rsidRPr="00E66765" w:rsidRDefault="00E66765" w:rsidP="00E66765">
      <w:pPr>
        <w:spacing w:before="300" w:after="150" w:line="240" w:lineRule="auto"/>
        <w:outlineLvl w:val="2"/>
        <w:rPr>
          <w:rFonts w:ascii="Comic Sans MS" w:eastAsia="Times New Roman" w:hAnsi="Comic Sans MS" w:cs="Times New Roman"/>
          <w:sz w:val="33"/>
          <w:szCs w:val="33"/>
          <w:lang w:eastAsia="en-GB"/>
        </w:rPr>
      </w:pPr>
      <w:r w:rsidRPr="00E66765">
        <w:rPr>
          <w:rFonts w:ascii="Comic Sans MS" w:eastAsia="Times New Roman" w:hAnsi="Comic Sans MS" w:cs="Times New Roman"/>
          <w:color w:val="000000"/>
          <w:sz w:val="20"/>
          <w:szCs w:val="20"/>
          <w:lang w:eastAsia="en-GB"/>
        </w:rPr>
        <w:t xml:space="preserve">When the day of Pentecost came, they were all together in one place. </w:t>
      </w:r>
      <w:r w:rsidRPr="00E66765">
        <w:rPr>
          <w:rFonts w:ascii="Comic Sans MS" w:eastAsia="Times New Roman" w:hAnsi="Comic Sans MS" w:cs="Times New Roman"/>
          <w:b/>
          <w:bCs/>
          <w:color w:val="000000"/>
          <w:sz w:val="14"/>
          <w:szCs w:val="14"/>
          <w:vertAlign w:val="superscript"/>
          <w:lang w:eastAsia="en-GB"/>
        </w:rPr>
        <w:t>2 </w:t>
      </w:r>
      <w:r w:rsidRPr="00E66765">
        <w:rPr>
          <w:rFonts w:ascii="Comic Sans MS" w:eastAsia="Times New Roman" w:hAnsi="Comic Sans MS" w:cs="Times New Roman"/>
          <w:color w:val="000000"/>
          <w:sz w:val="20"/>
          <w:szCs w:val="20"/>
          <w:lang w:eastAsia="en-GB"/>
        </w:rPr>
        <w:t xml:space="preserve">Suddenly a sound like the blowing of a violent wind came from heaven and filled the whole house where they were sitting. </w:t>
      </w:r>
      <w:r w:rsidRPr="00E66765">
        <w:rPr>
          <w:rFonts w:ascii="Comic Sans MS" w:eastAsia="Times New Roman" w:hAnsi="Comic Sans MS" w:cs="Times New Roman"/>
          <w:b/>
          <w:bCs/>
          <w:color w:val="000000"/>
          <w:sz w:val="14"/>
          <w:szCs w:val="14"/>
          <w:vertAlign w:val="superscript"/>
          <w:lang w:eastAsia="en-GB"/>
        </w:rPr>
        <w:t>3 </w:t>
      </w:r>
      <w:r w:rsidRPr="00E66765">
        <w:rPr>
          <w:rFonts w:ascii="Comic Sans MS" w:eastAsia="Times New Roman" w:hAnsi="Comic Sans MS" w:cs="Times New Roman"/>
          <w:color w:val="000000"/>
          <w:sz w:val="20"/>
          <w:szCs w:val="20"/>
          <w:lang w:eastAsia="en-GB"/>
        </w:rPr>
        <w:t xml:space="preserve">They saw what seemed to be tongues of fire that separated and came to rest on each of them. </w:t>
      </w:r>
      <w:r w:rsidRPr="00E66765">
        <w:rPr>
          <w:rFonts w:ascii="Comic Sans MS" w:eastAsia="Times New Roman" w:hAnsi="Comic Sans MS" w:cs="Times New Roman"/>
          <w:b/>
          <w:bCs/>
          <w:color w:val="000000"/>
          <w:sz w:val="14"/>
          <w:szCs w:val="14"/>
          <w:vertAlign w:val="superscript"/>
          <w:lang w:eastAsia="en-GB"/>
        </w:rPr>
        <w:t>4 </w:t>
      </w:r>
      <w:r w:rsidRPr="00E66765">
        <w:rPr>
          <w:rFonts w:ascii="Comic Sans MS" w:eastAsia="Times New Roman" w:hAnsi="Comic Sans MS" w:cs="Times New Roman"/>
          <w:color w:val="000000"/>
          <w:sz w:val="20"/>
          <w:szCs w:val="20"/>
          <w:lang w:eastAsia="en-GB"/>
        </w:rPr>
        <w:t>All of them were filled with the Holy Spirit and began to speak in other tongues</w:t>
      </w:r>
      <w:r w:rsidRPr="00E66765">
        <w:rPr>
          <w:rFonts w:ascii="Comic Sans MS" w:eastAsia="Times New Roman" w:hAnsi="Comic Sans MS" w:cs="Times New Roman"/>
          <w:color w:val="000000"/>
          <w:sz w:val="11"/>
          <w:szCs w:val="11"/>
          <w:vertAlign w:val="superscript"/>
          <w:lang w:eastAsia="en-GB"/>
        </w:rPr>
        <w:t>[</w:t>
      </w:r>
      <w:hyperlink r:id="rId4" w:anchor="fen-NIV-26954a" w:tooltip="See footnote a" w:history="1">
        <w:r w:rsidRPr="00E66765">
          <w:rPr>
            <w:rFonts w:ascii="Comic Sans MS" w:eastAsia="Times New Roman" w:hAnsi="Comic Sans MS" w:cs="Times New Roman"/>
            <w:color w:val="631E16"/>
            <w:sz w:val="11"/>
            <w:szCs w:val="11"/>
            <w:u w:val="single"/>
            <w:vertAlign w:val="superscript"/>
            <w:lang w:eastAsia="en-GB"/>
          </w:rPr>
          <w:t>a</w:t>
        </w:r>
      </w:hyperlink>
      <w:r w:rsidRPr="00E66765">
        <w:rPr>
          <w:rFonts w:ascii="Comic Sans MS" w:eastAsia="Times New Roman" w:hAnsi="Comic Sans MS" w:cs="Times New Roman"/>
          <w:color w:val="000000"/>
          <w:sz w:val="11"/>
          <w:szCs w:val="11"/>
          <w:vertAlign w:val="superscript"/>
          <w:lang w:eastAsia="en-GB"/>
        </w:rPr>
        <w:t>]</w:t>
      </w:r>
      <w:r w:rsidRPr="00E66765">
        <w:rPr>
          <w:rFonts w:ascii="Comic Sans MS" w:eastAsia="Times New Roman" w:hAnsi="Comic Sans MS" w:cs="Times New Roman"/>
          <w:color w:val="000000"/>
          <w:sz w:val="20"/>
          <w:szCs w:val="20"/>
          <w:lang w:eastAsia="en-GB"/>
        </w:rPr>
        <w:t xml:space="preserve"> as the Spirit enabled them.</w:t>
      </w:r>
    </w:p>
    <w:p w14:paraId="627B748D" w14:textId="7FFCC667" w:rsidR="00E66765" w:rsidRPr="00E66765" w:rsidRDefault="00E66765" w:rsidP="00E66765">
      <w:pPr>
        <w:spacing w:after="150" w:line="360" w:lineRule="atLeast"/>
        <w:rPr>
          <w:rFonts w:ascii="Comic Sans MS" w:eastAsia="Times New Roman" w:hAnsi="Comic Sans MS" w:cs="Times New Roman"/>
          <w:color w:val="000000"/>
          <w:sz w:val="20"/>
          <w:szCs w:val="20"/>
          <w:lang w:eastAsia="en-GB"/>
        </w:rPr>
      </w:pPr>
      <w:r w:rsidRPr="00E66765">
        <w:rPr>
          <w:rFonts w:ascii="Comic Sans MS" w:eastAsia="Times New Roman" w:hAnsi="Comic Sans MS" w:cs="Times New Roman"/>
          <w:b/>
          <w:bCs/>
          <w:color w:val="000000"/>
          <w:sz w:val="14"/>
          <w:szCs w:val="14"/>
          <w:vertAlign w:val="superscript"/>
          <w:lang w:eastAsia="en-GB"/>
        </w:rPr>
        <w:t>5 </w:t>
      </w:r>
      <w:r w:rsidRPr="00E66765">
        <w:rPr>
          <w:rFonts w:ascii="Comic Sans MS" w:eastAsia="Times New Roman" w:hAnsi="Comic Sans MS" w:cs="Times New Roman"/>
          <w:color w:val="000000"/>
          <w:sz w:val="20"/>
          <w:szCs w:val="20"/>
          <w:lang w:eastAsia="en-GB"/>
        </w:rPr>
        <w:t>Now there were staying in Jerusalem</w:t>
      </w:r>
      <w:r w:rsidRPr="00E66765">
        <w:rPr>
          <w:rFonts w:ascii="Comic Sans MS" w:eastAsia="Times New Roman" w:hAnsi="Comic Sans MS" w:cs="Times New Roman"/>
          <w:color w:val="000000"/>
          <w:sz w:val="20"/>
          <w:szCs w:val="20"/>
          <w:lang w:eastAsia="en-GB"/>
        </w:rPr>
        <w:t>,</w:t>
      </w:r>
      <w:r w:rsidRPr="00E66765">
        <w:rPr>
          <w:rFonts w:ascii="Comic Sans MS" w:eastAsia="Times New Roman" w:hAnsi="Comic Sans MS" w:cs="Times New Roman"/>
          <w:color w:val="000000"/>
          <w:sz w:val="20"/>
          <w:szCs w:val="20"/>
          <w:lang w:eastAsia="en-GB"/>
        </w:rPr>
        <w:t xml:space="preserve"> God-fearing Jews from every nation under heaven. </w:t>
      </w:r>
      <w:r w:rsidRPr="00E66765">
        <w:rPr>
          <w:rFonts w:ascii="Comic Sans MS" w:eastAsia="Times New Roman" w:hAnsi="Comic Sans MS" w:cs="Times New Roman"/>
          <w:b/>
          <w:bCs/>
          <w:color w:val="000000"/>
          <w:sz w:val="14"/>
          <w:szCs w:val="14"/>
          <w:vertAlign w:val="superscript"/>
          <w:lang w:eastAsia="en-GB"/>
        </w:rPr>
        <w:t>6 </w:t>
      </w:r>
      <w:r w:rsidRPr="00E66765">
        <w:rPr>
          <w:rFonts w:ascii="Comic Sans MS" w:eastAsia="Times New Roman" w:hAnsi="Comic Sans MS" w:cs="Times New Roman"/>
          <w:color w:val="000000"/>
          <w:sz w:val="20"/>
          <w:szCs w:val="20"/>
          <w:lang w:eastAsia="en-GB"/>
        </w:rPr>
        <w:t xml:space="preserve">When they heard this sound, a crowd came together in bewilderment, because each one heard their own language being spoken. </w:t>
      </w:r>
      <w:r w:rsidRPr="00E66765">
        <w:rPr>
          <w:rFonts w:ascii="Comic Sans MS" w:eastAsia="Times New Roman" w:hAnsi="Comic Sans MS" w:cs="Times New Roman"/>
          <w:b/>
          <w:bCs/>
          <w:color w:val="000000"/>
          <w:sz w:val="14"/>
          <w:szCs w:val="14"/>
          <w:vertAlign w:val="superscript"/>
          <w:lang w:eastAsia="en-GB"/>
        </w:rPr>
        <w:t>7 </w:t>
      </w:r>
      <w:r w:rsidRPr="00E66765">
        <w:rPr>
          <w:rFonts w:ascii="Comic Sans MS" w:eastAsia="Times New Roman" w:hAnsi="Comic Sans MS" w:cs="Times New Roman"/>
          <w:color w:val="000000"/>
          <w:sz w:val="20"/>
          <w:szCs w:val="20"/>
          <w:lang w:eastAsia="en-GB"/>
        </w:rPr>
        <w:t xml:space="preserve">Utterly amazed, they asked: “Aren’t all these who are speaking Galileans? </w:t>
      </w:r>
      <w:r w:rsidRPr="00E66765">
        <w:rPr>
          <w:rFonts w:ascii="Comic Sans MS" w:eastAsia="Times New Roman" w:hAnsi="Comic Sans MS" w:cs="Times New Roman"/>
          <w:b/>
          <w:bCs/>
          <w:color w:val="000000"/>
          <w:sz w:val="14"/>
          <w:szCs w:val="14"/>
          <w:vertAlign w:val="superscript"/>
          <w:lang w:eastAsia="en-GB"/>
        </w:rPr>
        <w:t>8 </w:t>
      </w:r>
      <w:r w:rsidRPr="00E66765">
        <w:rPr>
          <w:rFonts w:ascii="Comic Sans MS" w:eastAsia="Times New Roman" w:hAnsi="Comic Sans MS" w:cs="Times New Roman"/>
          <w:color w:val="000000"/>
          <w:sz w:val="20"/>
          <w:szCs w:val="20"/>
          <w:lang w:eastAsia="en-GB"/>
        </w:rPr>
        <w:t xml:space="preserve">Then how is it that each of us hears them in our native language? </w:t>
      </w:r>
      <w:r w:rsidRPr="00E66765">
        <w:rPr>
          <w:rFonts w:ascii="Comic Sans MS" w:eastAsia="Times New Roman" w:hAnsi="Comic Sans MS" w:cs="Times New Roman"/>
          <w:b/>
          <w:bCs/>
          <w:color w:val="000000"/>
          <w:sz w:val="14"/>
          <w:szCs w:val="14"/>
          <w:vertAlign w:val="superscript"/>
          <w:lang w:eastAsia="en-GB"/>
        </w:rPr>
        <w:t>9 </w:t>
      </w:r>
      <w:r w:rsidRPr="00E66765">
        <w:rPr>
          <w:rFonts w:ascii="Comic Sans MS" w:eastAsia="Times New Roman" w:hAnsi="Comic Sans MS" w:cs="Times New Roman"/>
          <w:color w:val="000000"/>
          <w:sz w:val="20"/>
          <w:szCs w:val="20"/>
          <w:lang w:eastAsia="en-GB"/>
        </w:rPr>
        <w:t>Parthians, Medes and Elamites; residents of Mesopotamia, Judea and Cappadocia, Pontus and Asia,</w:t>
      </w:r>
      <w:r w:rsidRPr="00E66765">
        <w:rPr>
          <w:rFonts w:ascii="Comic Sans MS" w:eastAsia="Times New Roman" w:hAnsi="Comic Sans MS" w:cs="Times New Roman"/>
          <w:color w:val="000000"/>
          <w:sz w:val="11"/>
          <w:szCs w:val="11"/>
          <w:vertAlign w:val="superscript"/>
          <w:lang w:eastAsia="en-GB"/>
        </w:rPr>
        <w:t>[</w:t>
      </w:r>
      <w:hyperlink r:id="rId5" w:anchor="fen-NIV-26959b" w:tooltip="See footnote b" w:history="1">
        <w:r w:rsidRPr="00E66765">
          <w:rPr>
            <w:rFonts w:ascii="Comic Sans MS" w:eastAsia="Times New Roman" w:hAnsi="Comic Sans MS" w:cs="Times New Roman"/>
            <w:color w:val="631E16"/>
            <w:sz w:val="11"/>
            <w:szCs w:val="11"/>
            <w:u w:val="single"/>
            <w:vertAlign w:val="superscript"/>
            <w:lang w:eastAsia="en-GB"/>
          </w:rPr>
          <w:t>b</w:t>
        </w:r>
      </w:hyperlink>
      <w:r w:rsidRPr="00E66765">
        <w:rPr>
          <w:rFonts w:ascii="Comic Sans MS" w:eastAsia="Times New Roman" w:hAnsi="Comic Sans MS" w:cs="Times New Roman"/>
          <w:color w:val="000000"/>
          <w:sz w:val="11"/>
          <w:szCs w:val="11"/>
          <w:vertAlign w:val="superscript"/>
          <w:lang w:eastAsia="en-GB"/>
        </w:rPr>
        <w:t>]</w:t>
      </w:r>
      <w:r w:rsidRPr="00E66765">
        <w:rPr>
          <w:rFonts w:ascii="Comic Sans MS" w:eastAsia="Times New Roman" w:hAnsi="Comic Sans MS" w:cs="Times New Roman"/>
          <w:color w:val="000000"/>
          <w:sz w:val="20"/>
          <w:szCs w:val="20"/>
          <w:lang w:eastAsia="en-GB"/>
        </w:rPr>
        <w:t xml:space="preserve"> </w:t>
      </w:r>
      <w:r w:rsidRPr="00E66765">
        <w:rPr>
          <w:rFonts w:ascii="Comic Sans MS" w:eastAsia="Times New Roman" w:hAnsi="Comic Sans MS" w:cs="Times New Roman"/>
          <w:b/>
          <w:bCs/>
          <w:color w:val="000000"/>
          <w:sz w:val="14"/>
          <w:szCs w:val="14"/>
          <w:vertAlign w:val="superscript"/>
          <w:lang w:eastAsia="en-GB"/>
        </w:rPr>
        <w:t>10 </w:t>
      </w:r>
      <w:r w:rsidRPr="00E66765">
        <w:rPr>
          <w:rFonts w:ascii="Comic Sans MS" w:eastAsia="Times New Roman" w:hAnsi="Comic Sans MS" w:cs="Times New Roman"/>
          <w:color w:val="000000"/>
          <w:sz w:val="20"/>
          <w:szCs w:val="20"/>
          <w:lang w:eastAsia="en-GB"/>
        </w:rPr>
        <w:t xml:space="preserve">Phrygia and Pamphylia, Egypt and the parts of Libya near Cyrene; visitors from Rome </w:t>
      </w:r>
      <w:r w:rsidRPr="00E66765">
        <w:rPr>
          <w:rFonts w:ascii="Comic Sans MS" w:eastAsia="Times New Roman" w:hAnsi="Comic Sans MS" w:cs="Times New Roman"/>
          <w:b/>
          <w:bCs/>
          <w:color w:val="000000"/>
          <w:sz w:val="14"/>
          <w:szCs w:val="14"/>
          <w:vertAlign w:val="superscript"/>
          <w:lang w:eastAsia="en-GB"/>
        </w:rPr>
        <w:t>11 </w:t>
      </w:r>
      <w:r w:rsidRPr="00E66765">
        <w:rPr>
          <w:rFonts w:ascii="Comic Sans MS" w:eastAsia="Times New Roman" w:hAnsi="Comic Sans MS" w:cs="Times New Roman"/>
          <w:color w:val="000000"/>
          <w:sz w:val="20"/>
          <w:szCs w:val="20"/>
          <w:lang w:eastAsia="en-GB"/>
        </w:rPr>
        <w:t xml:space="preserve">(both Jews and converts to Judaism); Cretans and Arabs—we hear them declaring the wonders of God in our own tongues!” </w:t>
      </w:r>
      <w:r w:rsidRPr="00E66765">
        <w:rPr>
          <w:rFonts w:ascii="Comic Sans MS" w:eastAsia="Times New Roman" w:hAnsi="Comic Sans MS" w:cs="Times New Roman"/>
          <w:b/>
          <w:bCs/>
          <w:color w:val="000000"/>
          <w:sz w:val="14"/>
          <w:szCs w:val="14"/>
          <w:vertAlign w:val="superscript"/>
          <w:lang w:eastAsia="en-GB"/>
        </w:rPr>
        <w:t>12 </w:t>
      </w:r>
      <w:r w:rsidRPr="00E66765">
        <w:rPr>
          <w:rFonts w:ascii="Comic Sans MS" w:eastAsia="Times New Roman" w:hAnsi="Comic Sans MS" w:cs="Times New Roman"/>
          <w:color w:val="000000"/>
          <w:sz w:val="20"/>
          <w:szCs w:val="20"/>
          <w:lang w:eastAsia="en-GB"/>
        </w:rPr>
        <w:t>Amazed and perplexed, they asked one another, “What does this mean?”</w:t>
      </w:r>
    </w:p>
    <w:p w14:paraId="3533305F" w14:textId="77777777" w:rsidR="00E66765" w:rsidRPr="00E66765" w:rsidRDefault="00E66765" w:rsidP="00E66765">
      <w:pPr>
        <w:spacing w:after="150" w:line="360" w:lineRule="atLeast"/>
        <w:rPr>
          <w:rFonts w:ascii="Comic Sans MS" w:eastAsia="Times New Roman" w:hAnsi="Comic Sans MS" w:cs="Times New Roman"/>
          <w:color w:val="000000"/>
          <w:sz w:val="20"/>
          <w:szCs w:val="20"/>
          <w:lang w:eastAsia="en-GB"/>
        </w:rPr>
      </w:pPr>
      <w:r w:rsidRPr="00E66765">
        <w:rPr>
          <w:rFonts w:ascii="Comic Sans MS" w:eastAsia="Times New Roman" w:hAnsi="Comic Sans MS" w:cs="Times New Roman"/>
          <w:b/>
          <w:bCs/>
          <w:color w:val="000000"/>
          <w:sz w:val="14"/>
          <w:szCs w:val="14"/>
          <w:vertAlign w:val="superscript"/>
          <w:lang w:eastAsia="en-GB"/>
        </w:rPr>
        <w:t>13 </w:t>
      </w:r>
      <w:r w:rsidRPr="00E66765">
        <w:rPr>
          <w:rFonts w:ascii="Comic Sans MS" w:eastAsia="Times New Roman" w:hAnsi="Comic Sans MS" w:cs="Times New Roman"/>
          <w:color w:val="000000"/>
          <w:sz w:val="20"/>
          <w:szCs w:val="20"/>
          <w:lang w:eastAsia="en-GB"/>
        </w:rPr>
        <w:t>Some, however, made fun of them and said, “They have had too much wine.”</w:t>
      </w:r>
    </w:p>
    <w:p w14:paraId="07D37C9D" w14:textId="77777777" w:rsidR="00E66765" w:rsidRPr="00E66765" w:rsidRDefault="00E66765" w:rsidP="00E66765">
      <w:pPr>
        <w:spacing w:before="300" w:after="150" w:line="240" w:lineRule="auto"/>
        <w:outlineLvl w:val="2"/>
        <w:rPr>
          <w:rFonts w:ascii="Comic Sans MS" w:eastAsia="Times New Roman" w:hAnsi="Comic Sans MS" w:cs="Times New Roman"/>
          <w:b/>
          <w:bCs/>
          <w:sz w:val="23"/>
          <w:szCs w:val="23"/>
          <w:u w:val="single"/>
          <w:lang w:eastAsia="en-GB"/>
        </w:rPr>
      </w:pPr>
      <w:r w:rsidRPr="00E66765">
        <w:rPr>
          <w:rFonts w:ascii="Comic Sans MS" w:eastAsia="Times New Roman" w:hAnsi="Comic Sans MS" w:cs="Times New Roman"/>
          <w:b/>
          <w:bCs/>
          <w:sz w:val="23"/>
          <w:szCs w:val="23"/>
          <w:u w:val="single"/>
          <w:lang w:eastAsia="en-GB"/>
        </w:rPr>
        <w:t>Peter Addresses the Crowd</w:t>
      </w:r>
    </w:p>
    <w:p w14:paraId="4358F264" w14:textId="30563496" w:rsidR="00E66765" w:rsidRPr="00E66765" w:rsidRDefault="00E66765" w:rsidP="00E66765">
      <w:pPr>
        <w:spacing w:after="150" w:line="360" w:lineRule="atLeast"/>
        <w:rPr>
          <w:rFonts w:ascii="Comic Sans MS" w:eastAsia="Times New Roman" w:hAnsi="Comic Sans MS" w:cs="Times New Roman"/>
          <w:b/>
          <w:bCs/>
          <w:color w:val="000000"/>
          <w:sz w:val="14"/>
          <w:szCs w:val="14"/>
          <w:vertAlign w:val="superscript"/>
          <w:lang w:eastAsia="en-GB"/>
        </w:rPr>
      </w:pPr>
      <w:r w:rsidRPr="00E66765">
        <w:rPr>
          <w:rFonts w:ascii="Comic Sans MS" w:eastAsia="Times New Roman" w:hAnsi="Comic Sans MS" w:cs="Times New Roman"/>
          <w:b/>
          <w:bCs/>
          <w:color w:val="000000"/>
          <w:sz w:val="14"/>
          <w:szCs w:val="14"/>
          <w:vertAlign w:val="superscript"/>
          <w:lang w:eastAsia="en-GB"/>
        </w:rPr>
        <w:t>14 </w:t>
      </w:r>
      <w:r w:rsidRPr="00E66765">
        <w:rPr>
          <w:rFonts w:ascii="Comic Sans MS" w:eastAsia="Times New Roman" w:hAnsi="Comic Sans MS" w:cs="Times New Roman"/>
          <w:color w:val="000000"/>
          <w:sz w:val="20"/>
          <w:szCs w:val="20"/>
          <w:lang w:eastAsia="en-GB"/>
        </w:rPr>
        <w:t xml:space="preserve">Then Peter stood up with the Eleven, raised his voice and addressed the crowd: “Fellow Jews and all of you who live in Jerusalem, let me explain this to you; listen carefully to what I say. </w:t>
      </w:r>
    </w:p>
    <w:p w14:paraId="3490147A" w14:textId="177D1D72" w:rsidR="00E66765" w:rsidRPr="00E66765" w:rsidRDefault="00E66765" w:rsidP="00E66765">
      <w:pPr>
        <w:spacing w:after="150" w:line="360" w:lineRule="atLeast"/>
        <w:rPr>
          <w:rFonts w:ascii="Comic Sans MS" w:hAnsi="Comic Sans MS"/>
          <w:color w:val="000000"/>
          <w:sz w:val="18"/>
          <w:szCs w:val="18"/>
          <w:shd w:val="clear" w:color="auto" w:fill="FFFFFF"/>
        </w:rPr>
      </w:pPr>
      <w:r w:rsidRPr="00E66765">
        <w:rPr>
          <w:rFonts w:ascii="Comic Sans MS" w:hAnsi="Comic Sans MS"/>
          <w:b/>
          <w:bCs/>
          <w:color w:val="000000"/>
          <w:sz w:val="14"/>
          <w:szCs w:val="14"/>
          <w:vertAlign w:val="superscript"/>
        </w:rPr>
        <w:t>22 </w:t>
      </w:r>
      <w:r w:rsidRPr="00E66765">
        <w:rPr>
          <w:rFonts w:ascii="Comic Sans MS" w:hAnsi="Comic Sans MS"/>
          <w:color w:val="000000"/>
          <w:sz w:val="18"/>
          <w:szCs w:val="18"/>
          <w:shd w:val="clear" w:color="auto" w:fill="FFFFFF"/>
        </w:rPr>
        <w:t>“Fellow Israelites, listen to this: Jesus of Nazareth was a man accredited by God to you by miracles, wonders and signs, which God did among you through him, as you yourselves know.</w:t>
      </w:r>
    </w:p>
    <w:p w14:paraId="2118CFC5" w14:textId="77777777" w:rsidR="00E66765" w:rsidRPr="00E66765" w:rsidRDefault="00E66765" w:rsidP="00E66765">
      <w:pPr>
        <w:pStyle w:val="NormalWeb"/>
        <w:spacing w:before="0" w:beforeAutospacing="0" w:after="150" w:afterAutospacing="0" w:line="360" w:lineRule="atLeast"/>
        <w:rPr>
          <w:rFonts w:ascii="Comic Sans MS" w:hAnsi="Comic Sans MS"/>
          <w:color w:val="000000"/>
          <w:sz w:val="20"/>
          <w:szCs w:val="20"/>
        </w:rPr>
      </w:pPr>
      <w:r w:rsidRPr="00E66765">
        <w:rPr>
          <w:rStyle w:val="text"/>
          <w:rFonts w:ascii="Comic Sans MS" w:hAnsi="Comic Sans MS"/>
          <w:b/>
          <w:bCs/>
          <w:color w:val="000000"/>
          <w:sz w:val="14"/>
          <w:szCs w:val="14"/>
          <w:vertAlign w:val="superscript"/>
        </w:rPr>
        <w:t>37 </w:t>
      </w:r>
      <w:r w:rsidRPr="00E66765">
        <w:rPr>
          <w:rStyle w:val="text"/>
          <w:rFonts w:ascii="Comic Sans MS" w:hAnsi="Comic Sans MS"/>
          <w:color w:val="000000"/>
          <w:sz w:val="20"/>
          <w:szCs w:val="20"/>
        </w:rPr>
        <w:t>When the people heard this, they were cut to the heart and said to Peter and the other apostles, “Brothers, what shall we do?”</w:t>
      </w:r>
    </w:p>
    <w:p w14:paraId="4FE77FAC" w14:textId="77777777" w:rsidR="00E66765" w:rsidRPr="00E66765" w:rsidRDefault="00E66765" w:rsidP="00E66765">
      <w:pPr>
        <w:pStyle w:val="NormalWeb"/>
        <w:spacing w:before="0" w:beforeAutospacing="0" w:after="150" w:afterAutospacing="0" w:line="360" w:lineRule="atLeast"/>
        <w:rPr>
          <w:rFonts w:ascii="Comic Sans MS" w:hAnsi="Comic Sans MS"/>
          <w:color w:val="000000"/>
          <w:sz w:val="20"/>
          <w:szCs w:val="20"/>
        </w:rPr>
      </w:pPr>
      <w:r w:rsidRPr="00E66765">
        <w:rPr>
          <w:rStyle w:val="text"/>
          <w:rFonts w:ascii="Comic Sans MS" w:hAnsi="Comic Sans MS"/>
          <w:b/>
          <w:bCs/>
          <w:color w:val="000000"/>
          <w:sz w:val="14"/>
          <w:szCs w:val="14"/>
          <w:vertAlign w:val="superscript"/>
        </w:rPr>
        <w:t>38 </w:t>
      </w:r>
      <w:r w:rsidRPr="00E66765">
        <w:rPr>
          <w:rStyle w:val="text"/>
          <w:rFonts w:ascii="Comic Sans MS" w:hAnsi="Comic Sans MS"/>
          <w:color w:val="000000"/>
          <w:sz w:val="20"/>
          <w:szCs w:val="20"/>
        </w:rPr>
        <w:t>Peter replied, “Repent and be baptized, every one of you, in the name of Jesus Christ for the forgiveness of your sins. And you will receive the gift of the Holy Spirit.</w:t>
      </w:r>
      <w:r w:rsidRPr="00E66765">
        <w:rPr>
          <w:rFonts w:ascii="Comic Sans MS" w:hAnsi="Comic Sans MS"/>
          <w:color w:val="000000"/>
          <w:sz w:val="20"/>
          <w:szCs w:val="20"/>
        </w:rPr>
        <w:t xml:space="preserve"> </w:t>
      </w:r>
      <w:r w:rsidRPr="00E66765">
        <w:rPr>
          <w:rStyle w:val="text"/>
          <w:rFonts w:ascii="Comic Sans MS" w:hAnsi="Comic Sans MS"/>
          <w:b/>
          <w:bCs/>
          <w:color w:val="000000"/>
          <w:sz w:val="14"/>
          <w:szCs w:val="14"/>
          <w:vertAlign w:val="superscript"/>
        </w:rPr>
        <w:t>39 </w:t>
      </w:r>
      <w:r w:rsidRPr="00E66765">
        <w:rPr>
          <w:rStyle w:val="text"/>
          <w:rFonts w:ascii="Comic Sans MS" w:hAnsi="Comic Sans MS"/>
          <w:color w:val="000000"/>
          <w:sz w:val="20"/>
          <w:szCs w:val="20"/>
        </w:rPr>
        <w:t>The promise is for you and your children and for all who are far off—for all whom the Lord our God will call.”</w:t>
      </w:r>
    </w:p>
    <w:p w14:paraId="7F19D1C8" w14:textId="77777777" w:rsidR="00E66765" w:rsidRPr="00E66765" w:rsidRDefault="00E66765" w:rsidP="00E66765">
      <w:pPr>
        <w:pStyle w:val="NormalWeb"/>
        <w:spacing w:before="0" w:beforeAutospacing="0" w:after="150" w:afterAutospacing="0" w:line="360" w:lineRule="atLeast"/>
        <w:rPr>
          <w:rFonts w:ascii="Comic Sans MS" w:hAnsi="Comic Sans MS"/>
          <w:color w:val="000000"/>
          <w:sz w:val="20"/>
          <w:szCs w:val="20"/>
        </w:rPr>
      </w:pPr>
      <w:r w:rsidRPr="00E66765">
        <w:rPr>
          <w:rStyle w:val="text"/>
          <w:rFonts w:ascii="Comic Sans MS" w:hAnsi="Comic Sans MS"/>
          <w:b/>
          <w:bCs/>
          <w:color w:val="000000"/>
          <w:sz w:val="14"/>
          <w:szCs w:val="14"/>
          <w:vertAlign w:val="superscript"/>
        </w:rPr>
        <w:t>40 </w:t>
      </w:r>
      <w:r w:rsidRPr="00E66765">
        <w:rPr>
          <w:rStyle w:val="text"/>
          <w:rFonts w:ascii="Comic Sans MS" w:hAnsi="Comic Sans MS"/>
          <w:color w:val="000000"/>
          <w:sz w:val="20"/>
          <w:szCs w:val="20"/>
        </w:rPr>
        <w:t>With many other words he warned them; and he pleaded with them, “Save yourselves from this corrupt generation.”</w:t>
      </w:r>
      <w:r w:rsidRPr="00E66765">
        <w:rPr>
          <w:rFonts w:ascii="Comic Sans MS" w:hAnsi="Comic Sans MS"/>
          <w:color w:val="000000"/>
          <w:sz w:val="20"/>
          <w:szCs w:val="20"/>
        </w:rPr>
        <w:t xml:space="preserve"> </w:t>
      </w:r>
      <w:r w:rsidRPr="00E66765">
        <w:rPr>
          <w:rStyle w:val="text"/>
          <w:rFonts w:ascii="Comic Sans MS" w:hAnsi="Comic Sans MS"/>
          <w:b/>
          <w:bCs/>
          <w:color w:val="000000"/>
          <w:sz w:val="14"/>
          <w:szCs w:val="14"/>
          <w:vertAlign w:val="superscript"/>
        </w:rPr>
        <w:t>41 </w:t>
      </w:r>
      <w:r w:rsidRPr="00E66765">
        <w:rPr>
          <w:rStyle w:val="text"/>
          <w:rFonts w:ascii="Comic Sans MS" w:hAnsi="Comic Sans MS"/>
          <w:color w:val="000000"/>
          <w:sz w:val="20"/>
          <w:szCs w:val="20"/>
        </w:rPr>
        <w:t>Those who accepted his message were baptized, and about three thousand were added to their number that day.</w:t>
      </w:r>
    </w:p>
    <w:p w14:paraId="4962CB77" w14:textId="5B74D087" w:rsidR="00F64180" w:rsidRDefault="00F64180" w:rsidP="00E66765">
      <w:pPr>
        <w:spacing w:after="150" w:line="360" w:lineRule="atLeast"/>
        <w:rPr>
          <w:rFonts w:ascii="Comic Sans MS" w:eastAsia="Times New Roman" w:hAnsi="Comic Sans MS" w:cs="Times New Roman"/>
          <w:b/>
          <w:color w:val="000000"/>
          <w:sz w:val="68"/>
          <w:szCs w:val="68"/>
          <w:u w:val="single"/>
          <w:vertAlign w:val="superscript"/>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omic Sans MS" w:eastAsia="Times New Roman" w:hAnsi="Comic Sans MS" w:cs="Times New Roman"/>
          <w:b/>
          <w:noProof/>
          <w:color w:val="000000"/>
          <w:sz w:val="68"/>
          <w:szCs w:val="68"/>
          <w:u w:val="single"/>
          <w:vertAlign w:val="superscript"/>
          <w:lang w:eastAsia="en-GB"/>
        </w:rPr>
        <w:lastRenderedPageBreak/>
        <mc:AlternateContent>
          <mc:Choice Requires="wps">
            <w:drawing>
              <wp:anchor distT="0" distB="0" distL="114300" distR="114300" simplePos="0" relativeHeight="251659264" behindDoc="0" locked="0" layoutInCell="1" allowOverlap="1" wp14:anchorId="1FFFB5BD" wp14:editId="774BB128">
                <wp:simplePos x="0" y="0"/>
                <wp:positionH relativeFrom="column">
                  <wp:posOffset>-321817</wp:posOffset>
                </wp:positionH>
                <wp:positionV relativeFrom="paragraph">
                  <wp:posOffset>-31133</wp:posOffset>
                </wp:positionV>
                <wp:extent cx="5808819" cy="1886941"/>
                <wp:effectExtent l="19050" t="19050" r="20955" b="18415"/>
                <wp:wrapNone/>
                <wp:docPr id="1" name="Rectangle: Rounded Corners 1"/>
                <wp:cNvGraphicFramePr/>
                <a:graphic xmlns:a="http://schemas.openxmlformats.org/drawingml/2006/main">
                  <a:graphicData uri="http://schemas.microsoft.com/office/word/2010/wordprocessingShape">
                    <wps:wsp>
                      <wps:cNvSpPr/>
                      <wps:spPr>
                        <a:xfrm>
                          <a:off x="0" y="0"/>
                          <a:ext cx="5808819" cy="188694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39088" id="Rectangle: Rounded Corners 1" o:spid="_x0000_s1026" style="position:absolute;margin-left:-25.35pt;margin-top:-2.45pt;width:457.4pt;height:148.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" filled="f" strokecolor="#1f3763 [1604]" strokeweight="2.25pt">
                <v:stroke joinstyle="miter"/>
              </v:roundrect>
            </w:pict>
          </mc:Fallback>
        </mc:AlternateContent>
      </w:r>
      <w:r w:rsidRPr="00F64180">
        <w:rPr>
          <w:rFonts w:ascii="Comic Sans MS" w:eastAsia="Times New Roman" w:hAnsi="Comic Sans MS" w:cs="Times New Roman"/>
          <w:b/>
          <w:color w:val="000000"/>
          <w:sz w:val="68"/>
          <w:szCs w:val="68"/>
          <w:u w:val="single"/>
          <w:vertAlign w:val="superscript"/>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Question Time!</w:t>
      </w:r>
    </w:p>
    <w:p w14:paraId="7C462ECD" w14:textId="17946D88" w:rsidR="00F64180" w:rsidRPr="00F64180" w:rsidRDefault="00F64180" w:rsidP="00F64180">
      <w:pPr>
        <w:rPr>
          <w:rFonts w:ascii="Comic Sans MS" w:hAnsi="Comic Sans MS" w:cs="Arial"/>
          <w:sz w:val="28"/>
          <w:szCs w:val="28"/>
        </w:rPr>
      </w:pPr>
      <w:r w:rsidRPr="00F64180">
        <w:rPr>
          <w:rFonts w:ascii="Comic Sans MS" w:hAnsi="Comic Sans MS" w:cs="Arial"/>
          <w:sz w:val="28"/>
          <w:szCs w:val="28"/>
        </w:rPr>
        <w:t xml:space="preserve">Why is the spirit like a wind? Like a flame? </w:t>
      </w:r>
    </w:p>
    <w:p w14:paraId="2B7E7917" w14:textId="18C3AE83" w:rsidR="00F64180" w:rsidRPr="00F64180" w:rsidRDefault="00F64180" w:rsidP="00F64180">
      <w:pPr>
        <w:rPr>
          <w:rFonts w:ascii="Comic Sans MS" w:hAnsi="Comic Sans MS" w:cs="Arial"/>
          <w:sz w:val="28"/>
          <w:szCs w:val="28"/>
        </w:rPr>
      </w:pPr>
      <w:r w:rsidRPr="00F64180">
        <w:rPr>
          <w:rFonts w:ascii="Comic Sans MS" w:hAnsi="Comic Sans MS" w:cs="Arial"/>
          <w:sz w:val="28"/>
          <w:szCs w:val="28"/>
        </w:rPr>
        <w:t>Why do they look drunk?</w:t>
      </w:r>
    </w:p>
    <w:p w14:paraId="2DF842B2" w14:textId="649BB653" w:rsidR="00F64180" w:rsidRPr="00F64180" w:rsidRDefault="00F64180" w:rsidP="00F64180">
      <w:pPr>
        <w:rPr>
          <w:rFonts w:ascii="Comic Sans MS" w:hAnsi="Comic Sans MS" w:cs="Arial"/>
          <w:sz w:val="28"/>
          <w:szCs w:val="28"/>
        </w:rPr>
      </w:pPr>
      <w:r w:rsidRPr="00F64180">
        <w:rPr>
          <w:rFonts w:ascii="Comic Sans MS" w:hAnsi="Comic Sans MS" w:cs="Arial"/>
          <w:sz w:val="28"/>
          <w:szCs w:val="28"/>
        </w:rPr>
        <w:t xml:space="preserve">Why did people who listened come from 15 different countries? </w:t>
      </w:r>
    </w:p>
    <w:p w14:paraId="5CEFF2E5" w14:textId="48192560" w:rsidR="00F64180" w:rsidRPr="00F64180" w:rsidRDefault="00F64180" w:rsidP="00E66765">
      <w:pPr>
        <w:spacing w:after="150" w:line="360" w:lineRule="atLeast"/>
        <w:rPr>
          <w:rFonts w:ascii="Comic Sans MS" w:eastAsia="Times New Roman" w:hAnsi="Comic Sans MS" w:cs="Times New Roman"/>
          <w:b/>
          <w:color w:val="000000"/>
          <w:sz w:val="68"/>
          <w:szCs w:val="68"/>
          <w:u w:val="single"/>
          <w:vertAlign w:val="superscript"/>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5DF520A" w14:textId="2C325111" w:rsidR="00E66765" w:rsidRDefault="001C4D04" w:rsidP="00E66765">
      <w:pPr>
        <w:spacing w:after="150" w:line="360" w:lineRule="atLeast"/>
        <w:rPr>
          <w:rFonts w:ascii="Comic Sans MS" w:eastAsia="Times New Roman" w:hAnsi="Comic Sans MS" w:cs="Times New Roman"/>
          <w:color w:val="000000"/>
          <w:sz w:val="42"/>
          <w:szCs w:val="42"/>
          <w:u w:val="single"/>
          <w:vertAlign w:val="superscript"/>
          <w:lang w:eastAsia="en-GB"/>
        </w:rPr>
      </w:pPr>
      <w:r>
        <w:rPr>
          <w:rFonts w:ascii="Arial" w:hAnsi="Arial" w:cs="Arial"/>
          <w:noProof/>
          <w:color w:val="2962FF"/>
          <w:sz w:val="20"/>
          <w:szCs w:val="20"/>
        </w:rPr>
        <w:drawing>
          <wp:anchor distT="0" distB="0" distL="114300" distR="114300" simplePos="0" relativeHeight="251661312" behindDoc="0" locked="0" layoutInCell="1" allowOverlap="1" wp14:anchorId="4D661C83" wp14:editId="7E85CFBD">
            <wp:simplePos x="0" y="0"/>
            <wp:positionH relativeFrom="column">
              <wp:posOffset>3365996</wp:posOffset>
            </wp:positionH>
            <wp:positionV relativeFrom="paragraph">
              <wp:posOffset>564078</wp:posOffset>
            </wp:positionV>
            <wp:extent cx="937260" cy="1833880"/>
            <wp:effectExtent l="0" t="0" r="0" b="0"/>
            <wp:wrapSquare wrapText="bothSides"/>
            <wp:docPr id="3" name="Picture 3" descr="100+ Candle Pictures | Download Free Images &amp; Stock Photos on Unsplash">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 Candle Pictures | Download Free Images &amp; Stock Photos on Unsplash">
                      <a:hlinkClick r:id="rId6" tgtFrame="&quot;_blank&quo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773" t="17089" r="28991" b="20927"/>
                    <a:stretch/>
                  </pic:blipFill>
                  <pic:spPr bwMode="auto">
                    <a:xfrm>
                      <a:off x="0" y="0"/>
                      <a:ext cx="937260" cy="183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CEB909A" wp14:editId="07F9F732">
            <wp:simplePos x="0" y="0"/>
            <wp:positionH relativeFrom="column">
              <wp:posOffset>4740973</wp:posOffset>
            </wp:positionH>
            <wp:positionV relativeFrom="paragraph">
              <wp:posOffset>733915</wp:posOffset>
            </wp:positionV>
            <wp:extent cx="1118235" cy="1701800"/>
            <wp:effectExtent l="323850" t="171450" r="291465" b="165100"/>
            <wp:wrapSquare wrapText="bothSides"/>
            <wp:docPr id="6" name="Picture 6" descr="Collins Gem German Dictionary by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ins Gem German Dictionary by Coll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34920">
                      <a:off x="0" y="0"/>
                      <a:ext cx="111823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765" w:rsidRPr="00F64180">
        <w:rPr>
          <w:rFonts w:ascii="Comic Sans MS" w:eastAsia="Times New Roman" w:hAnsi="Comic Sans MS" w:cs="Times New Roman"/>
          <w:color w:val="000000"/>
          <w:sz w:val="42"/>
          <w:szCs w:val="42"/>
          <w:u w:val="single"/>
          <w:vertAlign w:val="superscript"/>
          <w:lang w:eastAsia="en-GB"/>
        </w:rPr>
        <w:t>After reading the story</w:t>
      </w:r>
      <w:r w:rsidR="00F64180">
        <w:rPr>
          <w:rFonts w:ascii="Comic Sans MS" w:eastAsia="Times New Roman" w:hAnsi="Comic Sans MS" w:cs="Times New Roman"/>
          <w:color w:val="000000"/>
          <w:sz w:val="42"/>
          <w:szCs w:val="42"/>
          <w:u w:val="single"/>
          <w:vertAlign w:val="superscript"/>
          <w:lang w:eastAsia="en-GB"/>
        </w:rPr>
        <w:t xml:space="preserve"> and answering the questions</w:t>
      </w:r>
      <w:r w:rsidR="00E66765" w:rsidRPr="00F64180">
        <w:rPr>
          <w:rFonts w:ascii="Comic Sans MS" w:eastAsia="Times New Roman" w:hAnsi="Comic Sans MS" w:cs="Times New Roman"/>
          <w:color w:val="000000"/>
          <w:sz w:val="42"/>
          <w:szCs w:val="42"/>
          <w:u w:val="single"/>
          <w:vertAlign w:val="superscript"/>
          <w:lang w:eastAsia="en-GB"/>
        </w:rPr>
        <w:t xml:space="preserve">, look at the different objects below: </w:t>
      </w:r>
    </w:p>
    <w:p w14:paraId="2DD23D48" w14:textId="314D99EA" w:rsidR="00F64180" w:rsidRPr="00F64180" w:rsidRDefault="001C4D04" w:rsidP="00E66765">
      <w:pPr>
        <w:spacing w:after="150" w:line="360" w:lineRule="atLeast"/>
        <w:rPr>
          <w:rFonts w:ascii="Comic Sans MS" w:eastAsia="Times New Roman" w:hAnsi="Comic Sans MS" w:cs="Times New Roman"/>
          <w:color w:val="000000"/>
          <w:sz w:val="42"/>
          <w:szCs w:val="42"/>
          <w:u w:val="single"/>
          <w:vertAlign w:val="superscript"/>
          <w:lang w:eastAsia="en-GB"/>
        </w:rPr>
      </w:pPr>
      <w:r>
        <w:rPr>
          <w:rFonts w:ascii="Arial" w:hAnsi="Arial" w:cs="Arial"/>
          <w:noProof/>
          <w:color w:val="2962FF"/>
          <w:sz w:val="20"/>
          <w:szCs w:val="20"/>
        </w:rPr>
        <w:drawing>
          <wp:anchor distT="0" distB="0" distL="114300" distR="114300" simplePos="0" relativeHeight="251660288" behindDoc="0" locked="0" layoutInCell="1" allowOverlap="1" wp14:anchorId="0D7D66FF" wp14:editId="58DA190C">
            <wp:simplePos x="0" y="0"/>
            <wp:positionH relativeFrom="margin">
              <wp:align>left</wp:align>
            </wp:positionH>
            <wp:positionV relativeFrom="paragraph">
              <wp:posOffset>6196</wp:posOffset>
            </wp:positionV>
            <wp:extent cx="1353185" cy="1976755"/>
            <wp:effectExtent l="0" t="0" r="0" b="4445"/>
            <wp:wrapSquare wrapText="bothSides"/>
            <wp:docPr id="2" name="Picture 2" descr="Buy Simple Value White Desk Fan - 7 Inch | Fans | Argo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Simple Value White Desk Fan - 7 Inch | Fans | Argos">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31468" t="7070" r="27955"/>
                    <a:stretch/>
                  </pic:blipFill>
                  <pic:spPr bwMode="auto">
                    <a:xfrm>
                      <a:off x="0" y="0"/>
                      <a:ext cx="1359190" cy="19855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46E687" w14:textId="5D4C65B7" w:rsidR="00E66765" w:rsidRPr="00E66765" w:rsidRDefault="001C4D04" w:rsidP="00E66765">
      <w:pPr>
        <w:spacing w:after="150" w:line="360" w:lineRule="atLeast"/>
        <w:rPr>
          <w:rFonts w:ascii="Comic Sans MS" w:eastAsia="Times New Roman" w:hAnsi="Comic Sans MS" w:cs="Times New Roman"/>
          <w:color w:val="000000"/>
          <w:sz w:val="36"/>
          <w:szCs w:val="36"/>
          <w:u w:val="single"/>
          <w:vertAlign w:val="superscript"/>
          <w:lang w:eastAsia="en-GB"/>
        </w:rPr>
      </w:pPr>
      <w:r>
        <w:rPr>
          <w:rFonts w:ascii="Arial" w:hAnsi="Arial" w:cs="Arial"/>
          <w:noProof/>
          <w:color w:val="2962FF"/>
          <w:sz w:val="20"/>
          <w:szCs w:val="20"/>
        </w:rPr>
        <w:drawing>
          <wp:anchor distT="0" distB="0" distL="114300" distR="114300" simplePos="0" relativeHeight="251665408" behindDoc="0" locked="0" layoutInCell="1" allowOverlap="1" wp14:anchorId="1996784E" wp14:editId="79C9C6FF">
            <wp:simplePos x="0" y="0"/>
            <wp:positionH relativeFrom="margin">
              <wp:posOffset>1120011</wp:posOffset>
            </wp:positionH>
            <wp:positionV relativeFrom="paragraph">
              <wp:posOffset>432288</wp:posOffset>
            </wp:positionV>
            <wp:extent cx="2219325" cy="1525905"/>
            <wp:effectExtent l="0" t="0" r="9525" b="0"/>
            <wp:wrapSquare wrapText="bothSides"/>
            <wp:docPr id="7" name="Picture 7" descr="SWEETV Rose Gold Full Round Crystal Queen Crown Rhinestone Bridal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EETV Rose Gold Full Round Crystal Queen Crown Rhinestone Bridal ...">
                      <a:hlinkClick r:id="rId11" tgtFrame="&quot;_blank&quo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6721" t="19699" r="7810" b="21549"/>
                    <a:stretch/>
                  </pic:blipFill>
                  <pic:spPr bwMode="auto">
                    <a:xfrm>
                      <a:off x="0" y="0"/>
                      <a:ext cx="2219325" cy="1525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4FDE02" w14:textId="19AD47F1" w:rsidR="00E66765" w:rsidRDefault="00E66765" w:rsidP="00E66765">
      <w:pPr>
        <w:spacing w:after="150" w:line="360" w:lineRule="atLeast"/>
        <w:rPr>
          <w:rFonts w:ascii="&amp;quot" w:eastAsia="Times New Roman" w:hAnsi="&amp;quot" w:cs="Times New Roman"/>
          <w:b/>
          <w:bCs/>
          <w:color w:val="000000"/>
          <w:sz w:val="18"/>
          <w:szCs w:val="18"/>
          <w:vertAlign w:val="superscript"/>
          <w:lang w:eastAsia="en-GB"/>
        </w:rPr>
      </w:pPr>
    </w:p>
    <w:p w14:paraId="313A2EDC" w14:textId="601BF3A6" w:rsidR="00E66765" w:rsidRPr="00E66765" w:rsidRDefault="001C4D04" w:rsidP="00E66765">
      <w:pPr>
        <w:spacing w:after="150" w:line="360" w:lineRule="atLeast"/>
        <w:rPr>
          <w:rFonts w:ascii="&amp;quot" w:eastAsia="Times New Roman" w:hAnsi="&amp;quot" w:cs="Times New Roman"/>
          <w:color w:val="000000"/>
          <w:sz w:val="24"/>
          <w:szCs w:val="24"/>
          <w:lang w:eastAsia="en-GB"/>
        </w:rPr>
      </w:pPr>
      <w:r>
        <w:rPr>
          <w:rFonts w:ascii="Arial" w:hAnsi="Arial" w:cs="Arial"/>
          <w:noProof/>
          <w:color w:val="2962FF"/>
          <w:sz w:val="20"/>
          <w:szCs w:val="20"/>
        </w:rPr>
        <w:drawing>
          <wp:anchor distT="0" distB="0" distL="114300" distR="114300" simplePos="0" relativeHeight="251666432" behindDoc="0" locked="0" layoutInCell="1" allowOverlap="1" wp14:anchorId="18F181E6" wp14:editId="79CF56AD">
            <wp:simplePos x="0" y="0"/>
            <wp:positionH relativeFrom="column">
              <wp:posOffset>3377029</wp:posOffset>
            </wp:positionH>
            <wp:positionV relativeFrom="paragraph">
              <wp:posOffset>158093</wp:posOffset>
            </wp:positionV>
            <wp:extent cx="2800985" cy="1740535"/>
            <wp:effectExtent l="0" t="0" r="0" b="0"/>
            <wp:wrapSquare wrapText="bothSides"/>
            <wp:docPr id="8" name="Picture 8" descr="Why Is the Dove Often a Symbol for the Holy Spiri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y Is the Dove Often a Symbol for the Holy Spirit?">
                      <a:hlinkClick r:id="rId13" tgtFrame="&quot;_blank&quo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596" t="13971" r="21153" b="19009"/>
                    <a:stretch/>
                  </pic:blipFill>
                  <pic:spPr bwMode="auto">
                    <a:xfrm>
                      <a:off x="0" y="0"/>
                      <a:ext cx="2800985" cy="1740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634574" w14:textId="43CF4202" w:rsidR="00E66765" w:rsidRPr="00E66765" w:rsidRDefault="001C4D04">
      <w:pPr>
        <w:rPr>
          <w:rFonts w:ascii="Comic Sans MS" w:hAnsi="Comic Sans MS"/>
          <w:u w:val="single"/>
        </w:rPr>
      </w:pPr>
      <w:r>
        <w:rPr>
          <w:rFonts w:ascii="Arial" w:hAnsi="Arial" w:cs="Arial"/>
          <w:noProof/>
          <w:color w:val="2962FF"/>
          <w:sz w:val="20"/>
          <w:szCs w:val="20"/>
        </w:rPr>
        <w:drawing>
          <wp:anchor distT="0" distB="0" distL="114300" distR="114300" simplePos="0" relativeHeight="251662336" behindDoc="0" locked="0" layoutInCell="1" allowOverlap="1" wp14:anchorId="6049F384" wp14:editId="4B720CDE">
            <wp:simplePos x="0" y="0"/>
            <wp:positionH relativeFrom="column">
              <wp:posOffset>-143562</wp:posOffset>
            </wp:positionH>
            <wp:positionV relativeFrom="paragraph">
              <wp:posOffset>315955</wp:posOffset>
            </wp:positionV>
            <wp:extent cx="1395095" cy="1958340"/>
            <wp:effectExtent l="0" t="0" r="0" b="3810"/>
            <wp:wrapSquare wrapText="bothSides"/>
            <wp:docPr id="4" name="Picture 4" descr="The Lord's Prayer - Our Father">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ord's Prayer - Our Father">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509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96C74A" w14:textId="4DDCD21D" w:rsidR="001C4D04" w:rsidRDefault="001C4D04">
      <w:pPr>
        <w:rPr>
          <w:rFonts w:ascii="Comic Sans MS" w:hAnsi="Comic Sans MS"/>
        </w:rPr>
      </w:pPr>
      <w:r>
        <w:rPr>
          <w:rFonts w:ascii="Arial" w:hAnsi="Arial" w:cs="Arial"/>
          <w:noProof/>
          <w:color w:val="2962FF"/>
          <w:sz w:val="20"/>
          <w:szCs w:val="20"/>
        </w:rPr>
        <w:drawing>
          <wp:anchor distT="0" distB="0" distL="114300" distR="114300" simplePos="0" relativeHeight="251663360" behindDoc="0" locked="0" layoutInCell="1" allowOverlap="1" wp14:anchorId="56620397" wp14:editId="58E0F57E">
            <wp:simplePos x="0" y="0"/>
            <wp:positionH relativeFrom="column">
              <wp:posOffset>1273084</wp:posOffset>
            </wp:positionH>
            <wp:positionV relativeFrom="paragraph">
              <wp:posOffset>4617</wp:posOffset>
            </wp:positionV>
            <wp:extent cx="1390015" cy="1978025"/>
            <wp:effectExtent l="0" t="0" r="635" b="3175"/>
            <wp:wrapSquare wrapText="bothSides"/>
            <wp:docPr id="5" name="Picture 5" descr="Lord's Prayer in French (Poster) | How to speak french, The lords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rd's Prayer in French (Poster) | How to speak french, The lords ...">
                      <a:hlinkClick r:id="rId17" tgtFrame="&quot;_blank&quo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5594" t="3098" r="7681" b="5531"/>
                    <a:stretch/>
                  </pic:blipFill>
                  <pic:spPr bwMode="auto">
                    <a:xfrm>
                      <a:off x="0" y="0"/>
                      <a:ext cx="1390015" cy="1978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BD8F11" w14:textId="60129447" w:rsidR="001C4D04" w:rsidRDefault="001C4D04">
      <w:pPr>
        <w:rPr>
          <w:rFonts w:ascii="Comic Sans MS" w:hAnsi="Comic Sans MS"/>
        </w:rPr>
      </w:pPr>
    </w:p>
    <w:p w14:paraId="4FD1D58F" w14:textId="00F568BA" w:rsidR="00E66765" w:rsidRDefault="001C4D04">
      <w:pPr>
        <w:rPr>
          <w:rFonts w:ascii="Comic Sans MS" w:hAnsi="Comic Sans MS"/>
        </w:rPr>
      </w:pPr>
      <w:r>
        <w:rPr>
          <w:noProof/>
        </w:rPr>
        <w:drawing>
          <wp:anchor distT="0" distB="0" distL="114300" distR="114300" simplePos="0" relativeHeight="251667456" behindDoc="1" locked="0" layoutInCell="1" allowOverlap="1" wp14:anchorId="00BB8826" wp14:editId="223CDF45">
            <wp:simplePos x="0" y="0"/>
            <wp:positionH relativeFrom="column">
              <wp:posOffset>5464810</wp:posOffset>
            </wp:positionH>
            <wp:positionV relativeFrom="paragraph">
              <wp:posOffset>882265</wp:posOffset>
            </wp:positionV>
            <wp:extent cx="617855" cy="1849755"/>
            <wp:effectExtent l="0" t="0" r="0" b="0"/>
            <wp:wrapNone/>
            <wp:docPr id="9" name="Picture 9" descr="My husband is drinking a bottle of wine a night | Express Yourse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y husband is drinking a bottle of wine a night | Express Yourself ..."/>
                    <pic:cNvPicPr>
                      <a:picLocks noChangeAspect="1" noChangeArrowheads="1"/>
                    </pic:cNvPicPr>
                  </pic:nvPicPr>
                  <pic:blipFill rotWithShape="1">
                    <a:blip r:embed="rId19">
                      <a:extLst>
                        <a:ext uri="{28A0092B-C50C-407E-A947-70E740481C1C}">
                          <a14:useLocalDpi xmlns:a14="http://schemas.microsoft.com/office/drawing/2010/main" val="0"/>
                        </a:ext>
                      </a:extLst>
                    </a:blip>
                    <a:srcRect l="42401" r="32535"/>
                    <a:stretch/>
                  </pic:blipFill>
                  <pic:spPr bwMode="auto">
                    <a:xfrm>
                      <a:off x="0" y="0"/>
                      <a:ext cx="617855" cy="1849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8480" behindDoc="0" locked="0" layoutInCell="1" allowOverlap="1" wp14:anchorId="4B7823A6" wp14:editId="5DD294B7">
                <wp:simplePos x="0" y="0"/>
                <wp:positionH relativeFrom="column">
                  <wp:posOffset>2872985</wp:posOffset>
                </wp:positionH>
                <wp:positionV relativeFrom="paragraph">
                  <wp:posOffset>681825</wp:posOffset>
                </wp:positionV>
                <wp:extent cx="2156460" cy="1695450"/>
                <wp:effectExtent l="342900" t="0" r="34290" b="304800"/>
                <wp:wrapNone/>
                <wp:docPr id="10" name="Thought Bubble: Cloud 10"/>
                <wp:cNvGraphicFramePr/>
                <a:graphic xmlns:a="http://schemas.openxmlformats.org/drawingml/2006/main">
                  <a:graphicData uri="http://schemas.microsoft.com/office/word/2010/wordprocessingShape">
                    <wps:wsp>
                      <wps:cNvSpPr/>
                      <wps:spPr>
                        <a:xfrm>
                          <a:off x="0" y="0"/>
                          <a:ext cx="2156460" cy="1695450"/>
                        </a:xfrm>
                        <a:prstGeom prst="cloudCallout">
                          <a:avLst>
                            <a:gd name="adj1" fmla="val -63236"/>
                            <a:gd name="adj2" fmla="val 6405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5789E9" w14:textId="5CD80F42" w:rsidR="001C4D04" w:rsidRDefault="001C4D04" w:rsidP="001C4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23A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0" o:spid="_x0000_s1026" type="#_x0000_t106" style="position:absolute;margin-left:226.2pt;margin-top:53.7pt;width:169.8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" adj="-2859,24637" fillcolor="#4472c4 [3204]" strokecolor="#1f3763 [1604]" strokeweight="1pt">
                <v:stroke joinstyle="miter"/>
                <v:textbox>
                  <w:txbxContent>
                    <w:p w14:paraId="585789E9" w14:textId="5CD80F42" w:rsidR="001C4D04" w:rsidRDefault="001C4D04" w:rsidP="001C4D04">
                      <w:pPr>
                        <w:jc w:val="center"/>
                      </w:pPr>
                    </w:p>
                  </w:txbxContent>
                </v:textbox>
              </v:shape>
            </w:pict>
          </mc:Fallback>
        </mc:AlternateContent>
      </w:r>
      <w:r>
        <w:rPr>
          <w:noProof/>
        </w:rPr>
        <w:drawing>
          <wp:anchor distT="0" distB="0" distL="114300" distR="114300" simplePos="0" relativeHeight="251669504" behindDoc="1" locked="0" layoutInCell="1" allowOverlap="1" wp14:anchorId="70A8C041" wp14:editId="71AF2B48">
            <wp:simplePos x="0" y="0"/>
            <wp:positionH relativeFrom="column">
              <wp:posOffset>358999</wp:posOffset>
            </wp:positionH>
            <wp:positionV relativeFrom="paragraph">
              <wp:posOffset>1431686</wp:posOffset>
            </wp:positionV>
            <wp:extent cx="1437669" cy="143766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7669" cy="14376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BF5D84" w14:textId="358083F2" w:rsidR="001C4D04" w:rsidRDefault="001C4D04" w:rsidP="001C4D04">
      <w:pPr>
        <w:rPr>
          <w:rFonts w:ascii="Comic Sans MS" w:hAnsi="Comic Sans MS"/>
        </w:rPr>
      </w:pPr>
    </w:p>
    <w:p w14:paraId="1E529E0D" w14:textId="628628F8" w:rsidR="001C4D04" w:rsidRDefault="001C4D04" w:rsidP="001C4D04">
      <w:pPr>
        <w:rPr>
          <w:rFonts w:ascii="Comic Sans MS" w:hAnsi="Comic Sans MS"/>
        </w:rPr>
      </w:pPr>
    </w:p>
    <w:p w14:paraId="4FDEA08A" w14:textId="2AC19DEF" w:rsidR="001C4D04" w:rsidRDefault="001C4D04" w:rsidP="001C4D04">
      <w:pPr>
        <w:rPr>
          <w:rFonts w:ascii="Comic Sans MS" w:hAnsi="Comic Sans MS"/>
        </w:rPr>
      </w:pPr>
    </w:p>
    <w:p w14:paraId="60D49E75" w14:textId="57CFD707" w:rsidR="001C4D04" w:rsidRDefault="001C4D04" w:rsidP="001C4D04">
      <w:pPr>
        <w:rPr>
          <w:rFonts w:ascii="Comic Sans MS" w:hAnsi="Comic Sans MS"/>
        </w:rPr>
      </w:pPr>
    </w:p>
    <w:p w14:paraId="5B79104B" w14:textId="4E72E489" w:rsidR="001C4D04" w:rsidRDefault="001C4D04" w:rsidP="001C4D04">
      <w:pPr>
        <w:rPr>
          <w:rFonts w:ascii="Comic Sans MS" w:hAnsi="Comic Sans MS"/>
        </w:rPr>
      </w:pPr>
    </w:p>
    <w:p w14:paraId="28B64D10" w14:textId="74B72ADD" w:rsidR="001C4D04" w:rsidRDefault="001C4D04" w:rsidP="001C4D04">
      <w:pPr>
        <w:rPr>
          <w:rFonts w:ascii="Comic Sans MS" w:hAnsi="Comic Sans MS"/>
        </w:rPr>
      </w:pPr>
    </w:p>
    <w:p w14:paraId="7A351F0F" w14:textId="77777777" w:rsidR="001C4D04" w:rsidRDefault="001C4D04" w:rsidP="001C4D04">
      <w:pPr>
        <w:spacing w:after="150" w:line="360" w:lineRule="atLeast"/>
        <w:rPr>
          <w:rFonts w:ascii="Comic Sans MS" w:eastAsia="Times New Roman" w:hAnsi="Comic Sans MS" w:cs="Times New Roman"/>
          <w:b/>
          <w:color w:val="000000"/>
          <w:sz w:val="68"/>
          <w:szCs w:val="68"/>
          <w:u w:val="single"/>
          <w:vertAlign w:val="superscript"/>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Comic Sans MS" w:eastAsia="Times New Roman" w:hAnsi="Comic Sans MS" w:cs="Times New Roman"/>
          <w:b/>
          <w:noProof/>
          <w:color w:val="000000"/>
          <w:sz w:val="68"/>
          <w:szCs w:val="68"/>
          <w:u w:val="single"/>
          <w:vertAlign w:val="superscript"/>
          <w:lang w:eastAsia="en-GB"/>
        </w:rPr>
        <w:lastRenderedPageBreak/>
        <mc:AlternateContent>
          <mc:Choice Requires="wps">
            <w:drawing>
              <wp:anchor distT="0" distB="0" distL="114300" distR="114300" simplePos="0" relativeHeight="251671552" behindDoc="0" locked="0" layoutInCell="1" allowOverlap="1" wp14:anchorId="35FA5E8D" wp14:editId="610A13CC">
                <wp:simplePos x="0" y="0"/>
                <wp:positionH relativeFrom="column">
                  <wp:posOffset>-321817</wp:posOffset>
                </wp:positionH>
                <wp:positionV relativeFrom="paragraph">
                  <wp:posOffset>-31133</wp:posOffset>
                </wp:positionV>
                <wp:extent cx="5808819" cy="1886941"/>
                <wp:effectExtent l="19050" t="19050" r="20955" b="18415"/>
                <wp:wrapNone/>
                <wp:docPr id="12" name="Rectangle: Rounded Corners 12"/>
                <wp:cNvGraphicFramePr/>
                <a:graphic xmlns:a="http://schemas.openxmlformats.org/drawingml/2006/main">
                  <a:graphicData uri="http://schemas.microsoft.com/office/word/2010/wordprocessingShape">
                    <wps:wsp>
                      <wps:cNvSpPr/>
                      <wps:spPr>
                        <a:xfrm>
                          <a:off x="0" y="0"/>
                          <a:ext cx="5808819" cy="188694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B2F1B3" id="Rectangle: Rounded Corners 12" o:spid="_x0000_s1026" style="position:absolute;margin-left:-25.35pt;margin-top:-2.45pt;width:457.4pt;height:148.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" filled="f" strokecolor="#1f3763 [1604]" strokeweight="2.25pt">
                <v:stroke joinstyle="miter"/>
              </v:roundrect>
            </w:pict>
          </mc:Fallback>
        </mc:AlternateContent>
      </w:r>
      <w:r w:rsidRPr="00F64180">
        <w:rPr>
          <w:rFonts w:ascii="Comic Sans MS" w:eastAsia="Times New Roman" w:hAnsi="Comic Sans MS" w:cs="Times New Roman"/>
          <w:b/>
          <w:color w:val="000000"/>
          <w:sz w:val="68"/>
          <w:szCs w:val="68"/>
          <w:u w:val="single"/>
          <w:vertAlign w:val="superscript"/>
          <w:lang w:eastAsia="en-G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Question Time!</w:t>
      </w:r>
    </w:p>
    <w:p w14:paraId="4EDA95C6" w14:textId="5D49FA89" w:rsidR="001C4D04" w:rsidRPr="001C4D04" w:rsidRDefault="001C4D04" w:rsidP="001C4D04">
      <w:pPr>
        <w:rPr>
          <w:rFonts w:ascii="Comic Sans MS" w:hAnsi="Comic Sans MS" w:cs="Arial"/>
          <w:sz w:val="28"/>
          <w:szCs w:val="28"/>
        </w:rPr>
      </w:pPr>
      <w:r w:rsidRPr="001C4D04">
        <w:rPr>
          <w:rFonts w:ascii="Comic Sans MS" w:hAnsi="Comic Sans MS" w:cs="Arial"/>
          <w:sz w:val="28"/>
          <w:szCs w:val="28"/>
        </w:rPr>
        <w:t>H</w:t>
      </w:r>
      <w:r w:rsidRPr="001C4D04">
        <w:rPr>
          <w:rFonts w:ascii="Comic Sans MS" w:hAnsi="Comic Sans MS" w:cs="Arial"/>
          <w:sz w:val="28"/>
          <w:szCs w:val="28"/>
        </w:rPr>
        <w:t xml:space="preserve">ow are all these things linked? </w:t>
      </w:r>
    </w:p>
    <w:p w14:paraId="3F2597CA" w14:textId="77777777" w:rsidR="001C4D04" w:rsidRPr="001C4D04" w:rsidRDefault="001C4D04" w:rsidP="001C4D04">
      <w:pPr>
        <w:rPr>
          <w:rFonts w:ascii="Comic Sans MS" w:hAnsi="Comic Sans MS" w:cs="Arial"/>
          <w:sz w:val="28"/>
          <w:szCs w:val="28"/>
        </w:rPr>
      </w:pPr>
      <w:r w:rsidRPr="001C4D04">
        <w:rPr>
          <w:rFonts w:ascii="Comic Sans MS" w:hAnsi="Comic Sans MS" w:cs="Arial"/>
          <w:sz w:val="28"/>
          <w:szCs w:val="28"/>
        </w:rPr>
        <w:t xml:space="preserve">What story might they tell? </w:t>
      </w:r>
    </w:p>
    <w:p w14:paraId="1FB320B4" w14:textId="32B0AE90" w:rsidR="001C4D04" w:rsidRPr="001C4D04" w:rsidRDefault="001C4D04" w:rsidP="001C4D04">
      <w:pPr>
        <w:rPr>
          <w:rFonts w:ascii="Comic Sans MS" w:hAnsi="Comic Sans MS" w:cs="Arial"/>
          <w:sz w:val="36"/>
          <w:szCs w:val="36"/>
        </w:rPr>
      </w:pPr>
      <w:r w:rsidRPr="001C4D04">
        <w:rPr>
          <w:rFonts w:ascii="Comic Sans MS" w:hAnsi="Comic Sans MS" w:cs="Arial"/>
          <w:sz w:val="28"/>
          <w:szCs w:val="28"/>
        </w:rPr>
        <w:t>What do the different things stand for?</w:t>
      </w:r>
    </w:p>
    <w:p w14:paraId="68D4E94B" w14:textId="7A1D36E7" w:rsidR="001C4D04" w:rsidRDefault="001C4D04" w:rsidP="001C4D04">
      <w:pPr>
        <w:rPr>
          <w:rFonts w:ascii="Comic Sans MS" w:hAnsi="Comic Sans MS"/>
        </w:rPr>
      </w:pPr>
    </w:p>
    <w:p w14:paraId="4DD033A7" w14:textId="34E558D3" w:rsidR="001C4D04" w:rsidRDefault="001C4D04" w:rsidP="001C4D04">
      <w:pPr>
        <w:rPr>
          <w:rFonts w:ascii="Comic Sans MS" w:hAnsi="Comic Sans MS"/>
        </w:rPr>
      </w:pPr>
      <w:r>
        <w:rPr>
          <w:rFonts w:ascii="Comic Sans MS" w:hAnsi="Comic Sans MS"/>
          <w:noProof/>
        </w:rPr>
        <mc:AlternateContent>
          <mc:Choice Requires="wps">
            <w:drawing>
              <wp:anchor distT="0" distB="0" distL="114300" distR="114300" simplePos="0" relativeHeight="251672576" behindDoc="0" locked="0" layoutInCell="1" allowOverlap="1" wp14:anchorId="5D8D6BFF" wp14:editId="1F7DCB95">
                <wp:simplePos x="0" y="0"/>
                <wp:positionH relativeFrom="column">
                  <wp:posOffset>-343561</wp:posOffset>
                </wp:positionH>
                <wp:positionV relativeFrom="paragraph">
                  <wp:posOffset>326104</wp:posOffset>
                </wp:positionV>
                <wp:extent cx="6559367" cy="3472605"/>
                <wp:effectExtent l="19050" t="19050" r="32385" b="33020"/>
                <wp:wrapNone/>
                <wp:docPr id="13" name="Rectangle 13"/>
                <wp:cNvGraphicFramePr/>
                <a:graphic xmlns:a="http://schemas.openxmlformats.org/drawingml/2006/main">
                  <a:graphicData uri="http://schemas.microsoft.com/office/word/2010/wordprocessingShape">
                    <wps:wsp>
                      <wps:cNvSpPr/>
                      <wps:spPr>
                        <a:xfrm>
                          <a:off x="0" y="0"/>
                          <a:ext cx="6559367" cy="3472605"/>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51D72" id="Rectangle 13" o:spid="_x0000_s1026" style="position:absolute;margin-left:-27.05pt;margin-top:25.7pt;width:516.5pt;height:27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" filled="f" strokecolor="#7030a0" strokeweight="4.5pt"/>
            </w:pict>
          </mc:Fallback>
        </mc:AlternateContent>
      </w:r>
    </w:p>
    <w:p w14:paraId="73C8A64F" w14:textId="73A10D12" w:rsidR="001C4D04" w:rsidRDefault="001C4D04" w:rsidP="001C4D04">
      <w:pPr>
        <w:rPr>
          <w:rFonts w:ascii="Comic Sans MS" w:hAnsi="Comic Sans MS"/>
        </w:rPr>
      </w:pPr>
    </w:p>
    <w:p w14:paraId="047F6CCB" w14:textId="6D970EA6" w:rsidR="001C4D04" w:rsidRDefault="001C4D04" w:rsidP="001C4D04">
      <w:pPr>
        <w:rPr>
          <w:rFonts w:ascii="Comic Sans MS" w:hAnsi="Comic Sans MS"/>
          <w:sz w:val="34"/>
          <w:szCs w:val="34"/>
        </w:rPr>
      </w:pPr>
      <w:r w:rsidRPr="001C4D04">
        <w:rPr>
          <w:rFonts w:ascii="Comic Sans MS" w:hAnsi="Comic Sans MS"/>
          <w:b/>
          <w:bCs/>
          <w:sz w:val="34"/>
          <w:szCs w:val="34"/>
          <w:u w:val="single"/>
        </w:rPr>
        <w:t xml:space="preserve">Activity: </w:t>
      </w:r>
      <w:r>
        <w:rPr>
          <w:rFonts w:ascii="Comic Sans MS" w:hAnsi="Comic Sans MS"/>
          <w:sz w:val="34"/>
          <w:szCs w:val="34"/>
        </w:rPr>
        <w:t>You have a choice of what activity you would like to do</w:t>
      </w:r>
    </w:p>
    <w:p w14:paraId="3864594D" w14:textId="7B0DC77A" w:rsidR="001C4D04" w:rsidRPr="001C4D04" w:rsidRDefault="001C4D04" w:rsidP="001C4D04">
      <w:pPr>
        <w:rPr>
          <w:rFonts w:ascii="Comic Sans MS" w:hAnsi="Comic Sans MS"/>
          <w:sz w:val="32"/>
          <w:szCs w:val="32"/>
        </w:rPr>
      </w:pPr>
      <w:r w:rsidRPr="001C4D04">
        <w:rPr>
          <w:rFonts w:ascii="Comic Sans MS" w:hAnsi="Comic Sans MS"/>
          <w:sz w:val="32"/>
          <w:szCs w:val="32"/>
        </w:rPr>
        <w:t xml:space="preserve">a) </w:t>
      </w:r>
      <w:r w:rsidRPr="001C4D04">
        <w:rPr>
          <w:rFonts w:ascii="Comic Sans MS" w:hAnsi="Comic Sans MS"/>
          <w:sz w:val="32"/>
          <w:szCs w:val="32"/>
        </w:rPr>
        <w:t>R</w:t>
      </w:r>
      <w:r w:rsidRPr="001C4D04">
        <w:rPr>
          <w:rFonts w:ascii="Comic Sans MS" w:hAnsi="Comic Sans MS"/>
          <w:sz w:val="32"/>
          <w:szCs w:val="32"/>
        </w:rPr>
        <w:t>etell the story in their own words as if they were there.</w:t>
      </w:r>
    </w:p>
    <w:p w14:paraId="7CC2BEA7" w14:textId="59E23058" w:rsidR="001C4D04" w:rsidRPr="001C4D04" w:rsidRDefault="001C4D04" w:rsidP="001C4D04">
      <w:pPr>
        <w:rPr>
          <w:rFonts w:ascii="Comic Sans MS" w:hAnsi="Comic Sans MS"/>
          <w:sz w:val="32"/>
          <w:szCs w:val="32"/>
        </w:rPr>
      </w:pPr>
      <w:r w:rsidRPr="001C4D04">
        <w:rPr>
          <w:rFonts w:ascii="Comic Sans MS" w:hAnsi="Comic Sans MS"/>
          <w:sz w:val="32"/>
          <w:szCs w:val="32"/>
        </w:rPr>
        <w:t xml:space="preserve">b) </w:t>
      </w:r>
      <w:r w:rsidRPr="001C4D04">
        <w:rPr>
          <w:rFonts w:ascii="Comic Sans MS" w:hAnsi="Comic Sans MS"/>
          <w:sz w:val="32"/>
          <w:szCs w:val="32"/>
        </w:rPr>
        <w:t>W</w:t>
      </w:r>
      <w:r w:rsidRPr="001C4D04">
        <w:rPr>
          <w:rFonts w:ascii="Comic Sans MS" w:hAnsi="Comic Sans MS"/>
          <w:sz w:val="32"/>
          <w:szCs w:val="32"/>
        </w:rPr>
        <w:t>rite a letter home to someone else to explain what you saw and what you felt. Have you converted to Christianity? What will you do now?</w:t>
      </w:r>
    </w:p>
    <w:p w14:paraId="56190B25" w14:textId="1393E8BC" w:rsidR="001C4D04" w:rsidRPr="001C4D04" w:rsidRDefault="001C4D04" w:rsidP="001C4D04">
      <w:pPr>
        <w:rPr>
          <w:rFonts w:ascii="Comic Sans MS" w:hAnsi="Comic Sans MS"/>
          <w:sz w:val="32"/>
          <w:szCs w:val="32"/>
        </w:rPr>
      </w:pPr>
      <w:r w:rsidRPr="001C4D04">
        <w:rPr>
          <w:rFonts w:ascii="Comic Sans MS" w:hAnsi="Comic Sans MS"/>
          <w:sz w:val="32"/>
          <w:szCs w:val="32"/>
        </w:rPr>
        <w:t xml:space="preserve">c) </w:t>
      </w:r>
      <w:r w:rsidRPr="001C4D04">
        <w:rPr>
          <w:rFonts w:ascii="Comic Sans MS" w:hAnsi="Comic Sans MS"/>
          <w:sz w:val="32"/>
          <w:szCs w:val="32"/>
        </w:rPr>
        <w:t>R</w:t>
      </w:r>
      <w:r w:rsidRPr="001C4D04">
        <w:rPr>
          <w:rFonts w:ascii="Comic Sans MS" w:hAnsi="Comic Sans MS"/>
          <w:sz w:val="32"/>
          <w:szCs w:val="32"/>
        </w:rPr>
        <w:t xml:space="preserve">etell the story through art </w:t>
      </w:r>
      <w:r w:rsidRPr="001C4D04">
        <w:rPr>
          <w:rFonts w:ascii="Comic Sans MS" w:hAnsi="Comic Sans MS"/>
          <w:sz w:val="32"/>
          <w:szCs w:val="32"/>
        </w:rPr>
        <w:t xml:space="preserve">and write </w:t>
      </w:r>
      <w:r w:rsidRPr="001C4D04">
        <w:rPr>
          <w:rFonts w:ascii="Comic Sans MS" w:hAnsi="Comic Sans MS"/>
          <w:sz w:val="32"/>
          <w:szCs w:val="32"/>
        </w:rPr>
        <w:t>a paragraph to explain what you have created.</w:t>
      </w:r>
    </w:p>
    <w:p w14:paraId="5719DC22" w14:textId="77777777" w:rsidR="001C4D04" w:rsidRPr="001C4D04" w:rsidRDefault="001C4D04" w:rsidP="001C4D04">
      <w:pPr>
        <w:rPr>
          <w:rFonts w:ascii="Comic Sans MS" w:hAnsi="Comic Sans MS"/>
          <w:sz w:val="34"/>
          <w:szCs w:val="34"/>
        </w:rPr>
      </w:pPr>
    </w:p>
    <w:sectPr w:rsidR="001C4D04" w:rsidRPr="001C4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65"/>
    <w:rsid w:val="001147D3"/>
    <w:rsid w:val="001C4D04"/>
    <w:rsid w:val="004C6566"/>
    <w:rsid w:val="00E66765"/>
    <w:rsid w:val="00F6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C7C3"/>
  <w15:chartTrackingRefBased/>
  <w15:docId w15:val="{765FC4A5-F7C7-420C-954B-9A9F77E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667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6765"/>
    <w:rPr>
      <w:rFonts w:ascii="Times New Roman" w:eastAsia="Times New Roman" w:hAnsi="Times New Roman" w:cs="Times New Roman"/>
      <w:b/>
      <w:bCs/>
      <w:sz w:val="27"/>
      <w:szCs w:val="27"/>
      <w:lang w:eastAsia="en-GB"/>
    </w:rPr>
  </w:style>
  <w:style w:type="character" w:customStyle="1" w:styleId="text">
    <w:name w:val="text"/>
    <w:basedOn w:val="DefaultParagraphFont"/>
    <w:rsid w:val="00E66765"/>
  </w:style>
  <w:style w:type="paragraph" w:customStyle="1" w:styleId="chapter-1">
    <w:name w:val="chapter-1"/>
    <w:basedOn w:val="Normal"/>
    <w:rsid w:val="00E66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E66765"/>
  </w:style>
  <w:style w:type="character" w:styleId="Hyperlink">
    <w:name w:val="Hyperlink"/>
    <w:basedOn w:val="DefaultParagraphFont"/>
    <w:uiPriority w:val="99"/>
    <w:semiHidden/>
    <w:unhideWhenUsed/>
    <w:rsid w:val="00E66765"/>
    <w:rPr>
      <w:color w:val="0000FF"/>
      <w:u w:val="single"/>
    </w:rPr>
  </w:style>
  <w:style w:type="paragraph" w:styleId="NormalWeb">
    <w:name w:val="Normal (Web)"/>
    <w:basedOn w:val="Normal"/>
    <w:uiPriority w:val="99"/>
    <w:semiHidden/>
    <w:unhideWhenUsed/>
    <w:rsid w:val="00E667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41403">
      <w:bodyDiv w:val="1"/>
      <w:marLeft w:val="0"/>
      <w:marRight w:val="0"/>
      <w:marTop w:val="0"/>
      <w:marBottom w:val="0"/>
      <w:divBdr>
        <w:top w:val="none" w:sz="0" w:space="0" w:color="auto"/>
        <w:left w:val="none" w:sz="0" w:space="0" w:color="auto"/>
        <w:bottom w:val="none" w:sz="0" w:space="0" w:color="auto"/>
        <w:right w:val="none" w:sz="0" w:space="0" w:color="auto"/>
      </w:divBdr>
    </w:div>
    <w:div w:id="15000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uk/url?sa=i&amp;url=https%3A%2F%2Fwww.christianity.com%2Fwiki%2Fholy-spirit%2Fwhy-is-the-dove-often-a-symbol-for-the-holy-spirit.html&amp;psig=AOvVaw0siAYjK0PkOACQDgFWPAc2&amp;ust=1588335646821000&amp;source=images&amp;cd=vfe&amp;ved=0CAIQjRxqFwoTCLD78sqRkOkCFQAAAAAdAAAAABAD"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google.co.uk/url?sa=i&amp;url=https%3A%2F%2Fwww.pinterest.ca%2Fpin%2F373798837792573125%2F&amp;psig=AOvVaw02Ivj8miIeZz9bRDrXCD9D&amp;ust=1588335495890000&amp;source=images&amp;cd=vfe&amp;ved=0CAIQjRxqFwoTCMj83_yQkOkCFQAAAAAdAAAAABAD"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www.google.co.uk/url?sa=i&amp;url=https%3A%2F%2Funsplash.com%2Fs%2Fphotos%2Fcandle&amp;psig=AOvVaw0VI3rH0OK_yNR90JR6TV_D&amp;ust=1588335383505000&amp;source=images&amp;cd=vfe&amp;ved=0CAIQjRxqFwoTCNih78SQkOkCFQAAAAAdAAAAABAE" TargetMode="External"/><Relationship Id="rId11" Type="http://schemas.openxmlformats.org/officeDocument/2006/relationships/hyperlink" Target="https://www.google.co.uk/url?sa=i&amp;url=https%3A%2F%2Fwww.amazon.co.uk%2FSWEETV-Crystal-Rhinestone-Pageant-Wedding%2Fdp%2FB078RMBM2R&amp;psig=AOvVaw0qqj3kCg_IPMroVuwi2lbU&amp;ust=1588335598251000&amp;source=images&amp;cd=vfe&amp;ved=0CAIQjRxqFwoTCLjwuauRkOkCFQAAAAAdAAAAABAJ" TargetMode="External"/><Relationship Id="rId5" Type="http://schemas.openxmlformats.org/officeDocument/2006/relationships/hyperlink" Target="https://www.biblegateway.com/passage/?search=Acts+2%3A1-41&amp;version=NIV" TargetMode="External"/><Relationship Id="rId15" Type="http://schemas.openxmlformats.org/officeDocument/2006/relationships/hyperlink" Target="https://www.google.co.uk/url?sa=i&amp;url=https%3A%2F%2Fcatholicreadings.org%2Fcatholic-prayers%2Fthe-lords-prayer-our-father%2F&amp;psig=AOvVaw17ebxNJ18quhCQ_fw_jMK2&amp;ust=1588335437336000&amp;source=images&amp;cd=vfe&amp;ved=0CAIQjRxqFwoTCKi479-QkOkCFQAAAAAdAAAAABAD"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hyperlink" Target="https://www.biblegateway.com/passage/?search=Acts+2%3A1-41&amp;version=NIV" TargetMode="External"/><Relationship Id="rId9" Type="http://schemas.openxmlformats.org/officeDocument/2006/relationships/hyperlink" Target="https://www.google.co.uk/url?sa=i&amp;url=https%3A%2F%2Fwww.argos.co.uk%2Fproduct%2F4251800&amp;psig=AOvVaw077ucJnSTnqem7wTed95QE&amp;ust=1588335337316000&amp;source=images&amp;cd=vfe&amp;ved=0CAIQjRxqFwoTCPDdxK-QkOkCFQAAAAAdAAAAABA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2020-04-30T11:45:00Z</dcterms:created>
  <dcterms:modified xsi:type="dcterms:W3CDTF">2020-04-30T12:28:00Z</dcterms:modified>
</cp:coreProperties>
</file>