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2FFD" w14:textId="3B0E9F1C" w:rsidR="00F57B49" w:rsidRDefault="00F57B49">
      <w:r>
        <w:rPr>
          <w:noProof/>
        </w:rPr>
        <w:drawing>
          <wp:inline distT="0" distB="0" distL="0" distR="0" wp14:anchorId="15050B15" wp14:editId="7D86E510">
            <wp:extent cx="7638095" cy="430476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8095" cy="4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B83C" w14:textId="2E1DECF7" w:rsidR="00F57B49" w:rsidRPr="00F57B49" w:rsidRDefault="00F57B49">
      <w:pPr>
        <w:rPr>
          <w:b/>
          <w:bCs/>
          <w:sz w:val="24"/>
          <w:szCs w:val="24"/>
        </w:rPr>
      </w:pPr>
      <w:r w:rsidRPr="00F57B49">
        <w:rPr>
          <w:b/>
          <w:bCs/>
          <w:sz w:val="24"/>
          <w:szCs w:val="24"/>
        </w:rPr>
        <w:t>Watch out for the double letters!</w:t>
      </w:r>
    </w:p>
    <w:sectPr w:rsidR="00F57B49" w:rsidRPr="00F57B49" w:rsidSect="00F57B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49"/>
    <w:rsid w:val="00F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D2C8"/>
  <w15:chartTrackingRefBased/>
  <w15:docId w15:val="{9515C208-BFB7-40A2-9768-5D3BB5AE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2020-05-12T11:53:00Z</dcterms:created>
  <dcterms:modified xsi:type="dcterms:W3CDTF">2020-05-12T11:57:00Z</dcterms:modified>
</cp:coreProperties>
</file>