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D971D" w14:textId="240810F8" w:rsidR="003B7DCC" w:rsidRDefault="003B7DCC"/>
    <w:p w14:paraId="647FBE20" w14:textId="3AF1F2BE" w:rsidR="003B7DCC" w:rsidRDefault="003B7DCC">
      <w:pPr>
        <w:rPr>
          <w:sz w:val="32"/>
          <w:szCs w:val="32"/>
          <w:u w:val="single"/>
        </w:rPr>
      </w:pPr>
      <w:r w:rsidRPr="003B7DCC">
        <w:rPr>
          <w:sz w:val="32"/>
          <w:szCs w:val="32"/>
          <w:u w:val="single"/>
        </w:rPr>
        <w:t>Art 5.6</w:t>
      </w:r>
    </w:p>
    <w:p w14:paraId="6EFA2542" w14:textId="17B34690" w:rsidR="003B7DCC" w:rsidRDefault="003B7DCC">
      <w:pPr>
        <w:rPr>
          <w:sz w:val="32"/>
          <w:szCs w:val="32"/>
        </w:rPr>
      </w:pPr>
      <w:r w:rsidRPr="003B7DCC">
        <w:rPr>
          <w:sz w:val="32"/>
          <w:szCs w:val="32"/>
        </w:rPr>
        <w:t xml:space="preserve">For the next few </w:t>
      </w:r>
      <w:proofErr w:type="gramStart"/>
      <w:r w:rsidRPr="003B7DCC">
        <w:rPr>
          <w:sz w:val="32"/>
          <w:szCs w:val="32"/>
        </w:rPr>
        <w:t>weeks</w:t>
      </w:r>
      <w:proofErr w:type="gramEnd"/>
      <w:r>
        <w:rPr>
          <w:sz w:val="32"/>
          <w:szCs w:val="32"/>
        </w:rPr>
        <w:t xml:space="preserve"> we will be looking at Chinese art.</w:t>
      </w:r>
    </w:p>
    <w:p w14:paraId="13C4D855" w14:textId="18DB04ED" w:rsidR="005F7DFE" w:rsidRDefault="005F7DFE">
      <w:pPr>
        <w:rPr>
          <w:sz w:val="32"/>
          <w:szCs w:val="32"/>
        </w:rPr>
      </w:pPr>
      <w:r>
        <w:rPr>
          <w:sz w:val="32"/>
          <w:szCs w:val="32"/>
        </w:rPr>
        <w:t>Look at the examples of Chinese calligraphy below.</w:t>
      </w:r>
    </w:p>
    <w:p w14:paraId="6ED9B6A4" w14:textId="1C43D9B5" w:rsidR="005F7DFE" w:rsidRDefault="005F7DF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816CBFC" wp14:editId="297F85FC">
            <wp:extent cx="3133725" cy="295117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789" cy="296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3C154" w14:textId="77777777" w:rsidR="005F7DFE" w:rsidRDefault="005F7DFE">
      <w:pPr>
        <w:rPr>
          <w:sz w:val="32"/>
          <w:szCs w:val="32"/>
        </w:rPr>
      </w:pPr>
    </w:p>
    <w:p w14:paraId="3D5547E7" w14:textId="77777777" w:rsidR="005F7DFE" w:rsidRDefault="005F7DFE">
      <w:pPr>
        <w:rPr>
          <w:sz w:val="32"/>
          <w:szCs w:val="32"/>
        </w:rPr>
      </w:pPr>
    </w:p>
    <w:p w14:paraId="1C74E988" w14:textId="0C830171" w:rsidR="005F7DFE" w:rsidRDefault="005F7DF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11CC762" wp14:editId="221A2959">
            <wp:extent cx="2452129" cy="34575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027" cy="346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>
        <w:rPr>
          <w:noProof/>
        </w:rPr>
        <w:drawing>
          <wp:inline distT="0" distB="0" distL="0" distR="0" wp14:anchorId="7D59E7D0" wp14:editId="753148F4">
            <wp:extent cx="2600325" cy="3458845"/>
            <wp:effectExtent l="0" t="0" r="952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5894" cy="347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45535" w14:textId="4B8BFDAF" w:rsidR="005F7DFE" w:rsidRDefault="005F7DFE">
      <w:pPr>
        <w:rPr>
          <w:sz w:val="32"/>
          <w:szCs w:val="32"/>
        </w:rPr>
      </w:pPr>
    </w:p>
    <w:p w14:paraId="6084878B" w14:textId="77777777" w:rsidR="005F7DFE" w:rsidRDefault="005F7DFE">
      <w:pPr>
        <w:rPr>
          <w:sz w:val="32"/>
          <w:szCs w:val="32"/>
        </w:rPr>
      </w:pPr>
    </w:p>
    <w:p w14:paraId="18D9374E" w14:textId="4C2FCAD1" w:rsidR="003B7DCC" w:rsidRDefault="003B7DCC">
      <w:pPr>
        <w:rPr>
          <w:sz w:val="32"/>
          <w:szCs w:val="32"/>
        </w:rPr>
      </w:pPr>
      <w:r>
        <w:rPr>
          <w:sz w:val="32"/>
          <w:szCs w:val="32"/>
        </w:rPr>
        <w:t>Practice the following Chinese calligraphy brush strokes.</w:t>
      </w:r>
    </w:p>
    <w:p w14:paraId="2CA8DC4E" w14:textId="2558A668" w:rsidR="003B7DCC" w:rsidRDefault="003B7DC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05D2D05" wp14:editId="3746994E">
            <wp:extent cx="5731510" cy="42811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ABAA" w14:textId="77777777" w:rsidR="005F7DFE" w:rsidRDefault="005F7DFE">
      <w:pPr>
        <w:rPr>
          <w:sz w:val="32"/>
          <w:szCs w:val="32"/>
        </w:rPr>
      </w:pPr>
    </w:p>
    <w:p w14:paraId="5D4558E7" w14:textId="77777777" w:rsidR="005F7DFE" w:rsidRDefault="005F7DFE">
      <w:pPr>
        <w:rPr>
          <w:sz w:val="32"/>
          <w:szCs w:val="32"/>
        </w:rPr>
      </w:pPr>
    </w:p>
    <w:p w14:paraId="1C68180E" w14:textId="77777777" w:rsidR="005F7DFE" w:rsidRDefault="005F7DFE">
      <w:pPr>
        <w:rPr>
          <w:sz w:val="32"/>
          <w:szCs w:val="32"/>
        </w:rPr>
      </w:pPr>
    </w:p>
    <w:p w14:paraId="357EC8F9" w14:textId="77777777" w:rsidR="005F7DFE" w:rsidRDefault="005F7DFE">
      <w:pPr>
        <w:rPr>
          <w:sz w:val="32"/>
          <w:szCs w:val="32"/>
        </w:rPr>
      </w:pPr>
    </w:p>
    <w:p w14:paraId="54F4A0FF" w14:textId="606FA0F5" w:rsidR="005F7DFE" w:rsidRDefault="005F7DFE">
      <w:pPr>
        <w:rPr>
          <w:sz w:val="32"/>
          <w:szCs w:val="32"/>
        </w:rPr>
      </w:pPr>
      <w:r>
        <w:rPr>
          <w:sz w:val="32"/>
          <w:szCs w:val="32"/>
        </w:rPr>
        <w:t>Look at the words below. Can you copy them?</w:t>
      </w:r>
    </w:p>
    <w:p w14:paraId="0FB03D4E" w14:textId="77777777" w:rsidR="005F7DFE" w:rsidRDefault="005F7DFE">
      <w:pPr>
        <w:rPr>
          <w:sz w:val="32"/>
          <w:szCs w:val="32"/>
        </w:rPr>
      </w:pPr>
    </w:p>
    <w:p w14:paraId="1FB04338" w14:textId="5C79B63F" w:rsidR="005F7DFE" w:rsidRPr="003B7DCC" w:rsidRDefault="005F7DFE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516EF2" wp14:editId="32538F2E">
            <wp:extent cx="5731510" cy="405638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DFE" w:rsidRPr="003B7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CC"/>
    <w:rsid w:val="000C5CB0"/>
    <w:rsid w:val="003B7DCC"/>
    <w:rsid w:val="005F7DFE"/>
    <w:rsid w:val="00B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0BB9"/>
  <w15:chartTrackingRefBased/>
  <w15:docId w15:val="{C1495974-D7C2-4303-B947-65DAF3F4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2020-06-04T13:25:00Z</dcterms:created>
  <dcterms:modified xsi:type="dcterms:W3CDTF">2020-06-04T13:25:00Z</dcterms:modified>
</cp:coreProperties>
</file>