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Default="00EA1C9E" w:rsidP="003B1224">
      <w:pPr>
        <w:jc w:val="center"/>
        <w:rPr>
          <w:rFonts w:ascii="Comic Sans MS" w:hAnsi="Comic Sans MS"/>
          <w:b/>
          <w:sz w:val="32"/>
          <w:u w:val="single"/>
          <w:lang w:val="en-GB"/>
        </w:rPr>
      </w:pPr>
      <w:r w:rsidRPr="001D0559">
        <w:rPr>
          <w:rFonts w:ascii="Comic Sans MS" w:hAnsi="Comic Sans MS"/>
          <w:b/>
          <w:sz w:val="32"/>
          <w:u w:val="single"/>
          <w:lang w:val="en-GB"/>
        </w:rPr>
        <w:t xml:space="preserve">Squirrels </w:t>
      </w:r>
      <w:r w:rsidR="006626BF" w:rsidRPr="001D0559">
        <w:rPr>
          <w:rFonts w:ascii="Comic Sans MS" w:hAnsi="Comic Sans MS"/>
          <w:b/>
          <w:sz w:val="32"/>
          <w:u w:val="single"/>
          <w:lang w:val="en-GB"/>
        </w:rPr>
        <w:t>–</w:t>
      </w:r>
      <w:r w:rsidR="00D80A6C" w:rsidRPr="001D0559">
        <w:rPr>
          <w:rFonts w:ascii="Comic Sans MS" w:hAnsi="Comic Sans MS"/>
          <w:b/>
          <w:sz w:val="32"/>
          <w:u w:val="single"/>
          <w:lang w:val="en-GB"/>
        </w:rPr>
        <w:t xml:space="preserve"> </w:t>
      </w:r>
      <w:r w:rsidR="001B50BE">
        <w:rPr>
          <w:rFonts w:ascii="Comic Sans MS" w:hAnsi="Comic Sans MS"/>
          <w:b/>
          <w:sz w:val="32"/>
          <w:u w:val="single"/>
          <w:lang w:val="en-GB"/>
        </w:rPr>
        <w:t xml:space="preserve">English </w:t>
      </w:r>
    </w:p>
    <w:p w:rsidR="000C23BD" w:rsidRPr="002D6065" w:rsidRDefault="000C23BD" w:rsidP="003B1224">
      <w:pPr>
        <w:jc w:val="center"/>
        <w:rPr>
          <w:rFonts w:ascii="Comic Sans MS" w:hAnsi="Comic Sans MS"/>
          <w:b/>
          <w:color w:val="0070C0"/>
          <w:sz w:val="36"/>
          <w:u w:val="single"/>
          <w:lang w:val="en-GB"/>
        </w:rPr>
      </w:pPr>
      <w:r w:rsidRPr="002D6065">
        <w:rPr>
          <w:rFonts w:ascii="Comic Sans MS" w:hAnsi="Comic Sans MS"/>
          <w:b/>
          <w:color w:val="0070C0"/>
          <w:sz w:val="36"/>
          <w:u w:val="single"/>
          <w:lang w:val="en-GB"/>
        </w:rPr>
        <w:t xml:space="preserve">Year 1 </w:t>
      </w:r>
    </w:p>
    <w:p w:rsidR="005757C5" w:rsidRPr="001D0559" w:rsidRDefault="000C23BD" w:rsidP="000C23BD">
      <w:pPr>
        <w:jc w:val="both"/>
        <w:rPr>
          <w:rFonts w:ascii="Comic Sans MS" w:hAnsi="Comic Sans MS"/>
          <w:b/>
          <w:sz w:val="32"/>
          <w:u w:val="single"/>
          <w:lang w:val="en-GB"/>
        </w:rPr>
      </w:pPr>
      <w:r w:rsidRPr="000C23BD">
        <w:rPr>
          <w:rFonts w:ascii="Comic Sans MS" w:hAnsi="Comic Sans MS"/>
          <w:sz w:val="28"/>
        </w:rPr>
        <w:t xml:space="preserve">Here is a link to the story, ‘Strictly No Elephants’. </w:t>
      </w:r>
      <w:r w:rsidR="002D6065">
        <w:rPr>
          <w:rFonts w:ascii="Comic Sans MS" w:hAnsi="Comic Sans MS"/>
          <w:sz w:val="28"/>
        </w:rPr>
        <w:t>L</w:t>
      </w:r>
      <w:r w:rsidRPr="000C23BD">
        <w:rPr>
          <w:rFonts w:ascii="Comic Sans MS" w:hAnsi="Comic Sans MS"/>
          <w:sz w:val="28"/>
        </w:rPr>
        <w:t>isten to the story now.</w:t>
      </w:r>
      <w:r>
        <w:rPr>
          <w:rFonts w:ascii="Comic Sans MS" w:hAnsi="Comic Sans MS"/>
          <w:sz w:val="28"/>
        </w:rPr>
        <w:t xml:space="preserve"> </w:t>
      </w:r>
      <w:hyperlink r:id="rId5" w:history="1">
        <w:r>
          <w:rPr>
            <w:rStyle w:val="Hyperlink"/>
          </w:rPr>
          <w:t>https://www.youtube.com/watch?v=_0yJOKdvRrg</w:t>
        </w:r>
      </w:hyperlink>
    </w:p>
    <w:p w:rsidR="000C23BD" w:rsidRDefault="002D6065" w:rsidP="000C23BD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                           </w:t>
      </w:r>
      <w:r>
        <w:rPr>
          <w:noProof/>
          <w:lang w:val="en-US" w:eastAsia="en-US"/>
        </w:rPr>
        <w:drawing>
          <wp:inline distT="0" distB="0" distL="0" distR="0">
            <wp:extent cx="3009900" cy="3333750"/>
            <wp:effectExtent l="0" t="0" r="0" b="0"/>
            <wp:docPr id="2" name="Picture 2" descr="Strictly No Eleph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ictly No Elephan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41" w:rsidRDefault="00940F41" w:rsidP="000C23BD">
      <w:pPr>
        <w:pStyle w:val="NormalWeb"/>
        <w:spacing w:before="0" w:beforeAutospacing="0" w:after="0" w:afterAutospacing="0"/>
        <w:jc w:val="center"/>
        <w:rPr>
          <w:rFonts w:ascii="Comic Sans MS" w:eastAsiaTheme="minorHAnsi" w:hAnsi="Comic Sans MS" w:cstheme="minorBidi"/>
          <w:b/>
          <w:color w:val="0070C0"/>
          <w:sz w:val="36"/>
          <w:szCs w:val="22"/>
          <w:u w:val="single"/>
          <w:lang w:eastAsia="en-US"/>
        </w:rPr>
      </w:pPr>
    </w:p>
    <w:p w:rsidR="004B5680" w:rsidRDefault="004B5680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b/>
          <w:color w:val="0070C0"/>
          <w:sz w:val="36"/>
          <w:szCs w:val="22"/>
          <w:u w:val="single"/>
          <w:lang w:eastAsia="en-US"/>
        </w:rPr>
      </w:pPr>
      <w:r>
        <w:rPr>
          <w:rFonts w:ascii="Comic Sans MS" w:eastAsiaTheme="minorHAnsi" w:hAnsi="Comic Sans MS" w:cstheme="minorBidi"/>
          <w:b/>
          <w:color w:val="0070C0"/>
          <w:sz w:val="36"/>
          <w:szCs w:val="22"/>
          <w:u w:val="single"/>
          <w:lang w:eastAsia="en-US"/>
        </w:rPr>
        <w:t>Activity</w:t>
      </w:r>
    </w:p>
    <w:p w:rsidR="004B5680" w:rsidRPr="004B5680" w:rsidRDefault="004B5680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 w:rsidRPr="004B5680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Now retell the story in your own words to an adult.</w:t>
      </w:r>
    </w:p>
    <w:p w:rsidR="004B5680" w:rsidRDefault="004B5680" w:rsidP="000C23BD">
      <w:pPr>
        <w:pStyle w:val="NormalWeb"/>
        <w:spacing w:before="0" w:beforeAutospacing="0" w:after="0" w:afterAutospacing="0"/>
        <w:jc w:val="center"/>
        <w:rPr>
          <w:rFonts w:ascii="Comic Sans MS" w:eastAsiaTheme="minorHAnsi" w:hAnsi="Comic Sans MS" w:cstheme="minorBidi"/>
          <w:b/>
          <w:color w:val="FF0000"/>
          <w:sz w:val="36"/>
          <w:szCs w:val="22"/>
          <w:lang w:eastAsia="en-US"/>
        </w:rPr>
      </w:pPr>
    </w:p>
    <w:p w:rsidR="004B5680" w:rsidRPr="004B5680" w:rsidRDefault="004B5680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b/>
          <w:color w:val="FF0000"/>
          <w:sz w:val="36"/>
          <w:szCs w:val="22"/>
          <w:lang w:eastAsia="en-US"/>
        </w:rPr>
      </w:pPr>
      <w:r w:rsidRPr="004B5680">
        <w:rPr>
          <w:rFonts w:ascii="Comic Sans MS" w:eastAsiaTheme="minorHAnsi" w:hAnsi="Comic Sans MS" w:cstheme="minorBidi"/>
          <w:b/>
          <w:color w:val="FF0000"/>
          <w:sz w:val="36"/>
          <w:szCs w:val="22"/>
          <w:lang w:eastAsia="en-US"/>
        </w:rPr>
        <w:t>Challenge</w:t>
      </w:r>
    </w:p>
    <w:p w:rsidR="000C23BD" w:rsidRPr="004B5680" w:rsidRDefault="000C23BD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b/>
          <w:color w:val="0070C0"/>
          <w:sz w:val="32"/>
          <w:szCs w:val="22"/>
          <w:u w:val="single"/>
          <w:lang w:eastAsia="en-US"/>
        </w:rPr>
      </w:pPr>
      <w:r w:rsidRPr="004B5680">
        <w:rPr>
          <w:rFonts w:ascii="Comic Sans MS" w:eastAsiaTheme="minorHAnsi" w:hAnsi="Comic Sans MS" w:cstheme="minorBidi"/>
          <w:b/>
          <w:color w:val="0070C0"/>
          <w:sz w:val="32"/>
          <w:szCs w:val="22"/>
          <w:u w:val="single"/>
          <w:lang w:eastAsia="en-US"/>
        </w:rPr>
        <w:t>Write the blurb</w:t>
      </w:r>
      <w:bookmarkStart w:id="0" w:name="_GoBack"/>
      <w:bookmarkEnd w:id="0"/>
    </w:p>
    <w:p w:rsidR="000C23BD" w:rsidRDefault="000C23BD" w:rsidP="000C23BD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 w:rsidRPr="000C23BD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The </w:t>
      </w:r>
      <w:r w:rsidRPr="000C23BD">
        <w:rPr>
          <w:rFonts w:ascii="Comic Sans MS" w:eastAsiaTheme="minorHAnsi" w:hAnsi="Comic Sans MS" w:cstheme="minorBidi"/>
          <w:b/>
          <w:sz w:val="28"/>
          <w:szCs w:val="22"/>
          <w:u w:val="single"/>
          <w:lang w:val="en-US" w:eastAsia="en-US"/>
        </w:rPr>
        <w:t>blurb</w:t>
      </w:r>
      <w:r w:rsidRPr="000C23BD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is the text on the back cover of the book. It is a summary of the story. It is there to get the reader interested in the story but never gives away the ending!</w:t>
      </w:r>
    </w:p>
    <w:p w:rsidR="000C23BD" w:rsidRDefault="000C23BD" w:rsidP="000C23BD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p w:rsidR="000C23BD" w:rsidRDefault="000C23BD" w:rsidP="000C23BD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lastRenderedPageBreak/>
        <w:t>I noticed this book didn’t have one. Could you w</w:t>
      </w:r>
      <w:r w:rsidRPr="000C23BD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rite a blurb for our story? You can add an eye-catching illustration to make the reader even more interested if you like.</w:t>
      </w:r>
    </w:p>
    <w:p w:rsidR="002D6065" w:rsidRDefault="002D6065" w:rsidP="000C23BD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p w:rsidR="002D6065" w:rsidRPr="002D6065" w:rsidRDefault="002D6065" w:rsidP="000C23BD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u w:val="single"/>
          <w:lang w:val="en-US" w:eastAsia="en-US"/>
        </w:rPr>
      </w:pPr>
      <w:r w:rsidRPr="002D6065">
        <w:rPr>
          <w:rFonts w:ascii="Comic Sans MS" w:eastAsiaTheme="minorHAnsi" w:hAnsi="Comic Sans MS" w:cstheme="minorBidi"/>
          <w:sz w:val="28"/>
          <w:szCs w:val="22"/>
          <w:u w:val="single"/>
          <w:lang w:val="en-US" w:eastAsia="en-US"/>
        </w:rPr>
        <w:t xml:space="preserve">Example of a blurb for </w:t>
      </w:r>
      <w:r w:rsidRPr="002D6065">
        <w:rPr>
          <w:rFonts w:ascii="Comic Sans MS" w:hAnsi="Comic Sans MS"/>
          <w:sz w:val="28"/>
          <w:u w:val="single"/>
          <w:lang w:val="en-US"/>
        </w:rPr>
        <w:t>Strictly No Elephants</w:t>
      </w:r>
      <w:r w:rsidRPr="002D6065">
        <w:rPr>
          <w:rFonts w:ascii="Comic Sans MS" w:eastAsiaTheme="minorHAnsi" w:hAnsi="Comic Sans MS" w:cstheme="minorBidi"/>
          <w:sz w:val="28"/>
          <w:szCs w:val="22"/>
          <w:u w:val="single"/>
          <w:lang w:val="en-US" w:eastAsia="en-US"/>
        </w:rPr>
        <w:t>:</w:t>
      </w:r>
    </w:p>
    <w:p w:rsidR="002D6065" w:rsidRDefault="002D6065" w:rsidP="000C23BD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p w:rsidR="002D6065" w:rsidRPr="002D6065" w:rsidRDefault="002D6065" w:rsidP="002D6065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color w:val="0070C0"/>
          <w:sz w:val="28"/>
          <w:szCs w:val="22"/>
          <w:lang w:val="en-US" w:eastAsia="en-US"/>
        </w:rPr>
      </w:pPr>
      <w:r w:rsidRPr="002D6065">
        <w:rPr>
          <w:rFonts w:ascii="Comic Sans MS" w:eastAsiaTheme="minorHAnsi" w:hAnsi="Comic Sans MS" w:cstheme="minorBidi"/>
          <w:color w:val="0070C0"/>
          <w:sz w:val="28"/>
          <w:szCs w:val="22"/>
          <w:lang w:val="en-US" w:eastAsia="en-US"/>
        </w:rPr>
        <w:t>When the local Pet Club won't admit a boy's tiny pet elephant, he finds a solution-one that involves all kinds of unusual animals in this sweet and adorable picture book.</w:t>
      </w:r>
      <w:r w:rsidRPr="002D6065">
        <w:rPr>
          <w:rFonts w:ascii="Comic Sans MS" w:eastAsiaTheme="minorHAnsi" w:hAnsi="Comic Sans MS" w:cstheme="minorBidi"/>
          <w:color w:val="0070C0"/>
          <w:sz w:val="28"/>
          <w:szCs w:val="22"/>
          <w:lang w:val="en-US" w:eastAsia="en-US"/>
        </w:rPr>
        <w:br/>
        <w:t>Today is Pet Club day. There will be cats and dogs and fish, but strictly no elephants</w:t>
      </w:r>
      <w:r>
        <w:rPr>
          <w:rFonts w:ascii="Comic Sans MS" w:eastAsiaTheme="minorHAnsi" w:hAnsi="Comic Sans MS" w:cstheme="minorBidi"/>
          <w:color w:val="0070C0"/>
          <w:sz w:val="28"/>
          <w:szCs w:val="22"/>
          <w:lang w:val="en-US" w:eastAsia="en-US"/>
        </w:rPr>
        <w:t xml:space="preserve"> </w:t>
      </w:r>
      <w:r w:rsidRPr="002D6065">
        <w:rPr>
          <w:rFonts w:ascii="Comic Sans MS" w:eastAsiaTheme="minorHAnsi" w:hAnsi="Comic Sans MS" w:cstheme="minorBidi"/>
          <w:color w:val="0070C0"/>
          <w:sz w:val="28"/>
          <w:szCs w:val="22"/>
          <w:lang w:val="en-US" w:eastAsia="en-US"/>
        </w:rPr>
        <w:t>are allowed. The Pet Club doesn't understand that pets come in all shapes and sizes, just like friends. Now it is time for a boy and his tiny pet elephant to show them what it means to be a true friend.</w:t>
      </w:r>
    </w:p>
    <w:sectPr w:rsidR="002D6065" w:rsidRPr="002D6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08C"/>
    <w:multiLevelType w:val="hybridMultilevel"/>
    <w:tmpl w:val="4822B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E2873"/>
    <w:multiLevelType w:val="hybridMultilevel"/>
    <w:tmpl w:val="0FB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4C43"/>
    <w:multiLevelType w:val="hybridMultilevel"/>
    <w:tmpl w:val="CC42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251C9"/>
    <w:multiLevelType w:val="hybridMultilevel"/>
    <w:tmpl w:val="787C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1251A"/>
    <w:multiLevelType w:val="hybridMultilevel"/>
    <w:tmpl w:val="1BEA304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C3EAD"/>
    <w:multiLevelType w:val="hybridMultilevel"/>
    <w:tmpl w:val="80B0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43193"/>
    <w:multiLevelType w:val="hybridMultilevel"/>
    <w:tmpl w:val="EBA0E7B0"/>
    <w:lvl w:ilvl="0" w:tplc="683666B6">
      <w:start w:val="1"/>
      <w:numFmt w:val="decimal"/>
      <w:lvlText w:val="%1."/>
      <w:lvlJc w:val="left"/>
      <w:pPr>
        <w:ind w:left="1080" w:hanging="720"/>
      </w:pPr>
      <w:rPr>
        <w:rFonts w:ascii="Century Gothic" w:hAnsi="Century Gothic" w:cs="Century Gothic" w:hint="default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017279"/>
    <w:rsid w:val="0003292D"/>
    <w:rsid w:val="00083D3C"/>
    <w:rsid w:val="00085129"/>
    <w:rsid w:val="00094E53"/>
    <w:rsid w:val="000B5FB8"/>
    <w:rsid w:val="000C23BD"/>
    <w:rsid w:val="000C43FE"/>
    <w:rsid w:val="000E5DDC"/>
    <w:rsid w:val="000E6F51"/>
    <w:rsid w:val="000F772D"/>
    <w:rsid w:val="00112F2A"/>
    <w:rsid w:val="0017327A"/>
    <w:rsid w:val="00195E09"/>
    <w:rsid w:val="001B50BE"/>
    <w:rsid w:val="001D0559"/>
    <w:rsid w:val="002123DD"/>
    <w:rsid w:val="002511DA"/>
    <w:rsid w:val="00257351"/>
    <w:rsid w:val="0028592C"/>
    <w:rsid w:val="002A6D36"/>
    <w:rsid w:val="002D6065"/>
    <w:rsid w:val="00303785"/>
    <w:rsid w:val="0036211E"/>
    <w:rsid w:val="00375019"/>
    <w:rsid w:val="00386DFB"/>
    <w:rsid w:val="00387D3D"/>
    <w:rsid w:val="003B1224"/>
    <w:rsid w:val="003C7518"/>
    <w:rsid w:val="0041106F"/>
    <w:rsid w:val="00433DD3"/>
    <w:rsid w:val="00456E70"/>
    <w:rsid w:val="00470B47"/>
    <w:rsid w:val="00486857"/>
    <w:rsid w:val="00497DF7"/>
    <w:rsid w:val="004A7230"/>
    <w:rsid w:val="004B5680"/>
    <w:rsid w:val="004D5E63"/>
    <w:rsid w:val="004E56FF"/>
    <w:rsid w:val="004F619D"/>
    <w:rsid w:val="005047E3"/>
    <w:rsid w:val="00506556"/>
    <w:rsid w:val="00516D40"/>
    <w:rsid w:val="00527DB2"/>
    <w:rsid w:val="00536B8D"/>
    <w:rsid w:val="00567C37"/>
    <w:rsid w:val="005757C5"/>
    <w:rsid w:val="00587BFA"/>
    <w:rsid w:val="005F1646"/>
    <w:rsid w:val="006102CF"/>
    <w:rsid w:val="0062351B"/>
    <w:rsid w:val="006515FB"/>
    <w:rsid w:val="006626BF"/>
    <w:rsid w:val="00680DD0"/>
    <w:rsid w:val="006823E4"/>
    <w:rsid w:val="00691FB2"/>
    <w:rsid w:val="006B697C"/>
    <w:rsid w:val="00744F81"/>
    <w:rsid w:val="00781183"/>
    <w:rsid w:val="00784A83"/>
    <w:rsid w:val="007C28A4"/>
    <w:rsid w:val="007F2974"/>
    <w:rsid w:val="00872B14"/>
    <w:rsid w:val="008C03DD"/>
    <w:rsid w:val="008D2E05"/>
    <w:rsid w:val="008F4A69"/>
    <w:rsid w:val="0092219A"/>
    <w:rsid w:val="00940F41"/>
    <w:rsid w:val="0095470D"/>
    <w:rsid w:val="00955F1E"/>
    <w:rsid w:val="0095720D"/>
    <w:rsid w:val="00967B11"/>
    <w:rsid w:val="00967E02"/>
    <w:rsid w:val="00977AF0"/>
    <w:rsid w:val="009843B9"/>
    <w:rsid w:val="00994C53"/>
    <w:rsid w:val="00A14637"/>
    <w:rsid w:val="00A80533"/>
    <w:rsid w:val="00A97A75"/>
    <w:rsid w:val="00AA7D42"/>
    <w:rsid w:val="00AB70D2"/>
    <w:rsid w:val="00AE0369"/>
    <w:rsid w:val="00B02A45"/>
    <w:rsid w:val="00B837AC"/>
    <w:rsid w:val="00B85E9A"/>
    <w:rsid w:val="00B92EE5"/>
    <w:rsid w:val="00BF3836"/>
    <w:rsid w:val="00C36AF9"/>
    <w:rsid w:val="00C46686"/>
    <w:rsid w:val="00C46C06"/>
    <w:rsid w:val="00C5321A"/>
    <w:rsid w:val="00C61CD3"/>
    <w:rsid w:val="00C80C90"/>
    <w:rsid w:val="00C91859"/>
    <w:rsid w:val="00CB174B"/>
    <w:rsid w:val="00D0490C"/>
    <w:rsid w:val="00D05814"/>
    <w:rsid w:val="00D44E0F"/>
    <w:rsid w:val="00D7508B"/>
    <w:rsid w:val="00D80A6C"/>
    <w:rsid w:val="00D90610"/>
    <w:rsid w:val="00D968F3"/>
    <w:rsid w:val="00DA452E"/>
    <w:rsid w:val="00DB7155"/>
    <w:rsid w:val="00E30C7B"/>
    <w:rsid w:val="00E91C75"/>
    <w:rsid w:val="00EA1C9E"/>
    <w:rsid w:val="00EC3FC5"/>
    <w:rsid w:val="00EC5E26"/>
    <w:rsid w:val="00ED1C4B"/>
    <w:rsid w:val="00EE57C2"/>
    <w:rsid w:val="00F2742F"/>
    <w:rsid w:val="00F311DB"/>
    <w:rsid w:val="00F63C38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71FD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297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B7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_0yJOKdvR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108</cp:revision>
  <dcterms:created xsi:type="dcterms:W3CDTF">2020-03-17T10:38:00Z</dcterms:created>
  <dcterms:modified xsi:type="dcterms:W3CDTF">2020-06-24T15:20:00Z</dcterms:modified>
</cp:coreProperties>
</file>