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53C52" w14:textId="77777777"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14:paraId="6DCF9CB8" w14:textId="77777777" w:rsidR="00F0769E" w:rsidRPr="008B5522" w:rsidRDefault="00F0769E" w:rsidP="00F0769E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14:paraId="50BC3D19" w14:textId="77777777" w:rsidR="00F0769E" w:rsidRPr="008B5522" w:rsidRDefault="00F0769E" w:rsidP="00F0769E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</w:t>
      </w:r>
      <w:bookmarkStart w:id="0" w:name="_GoBack"/>
      <w:bookmarkEnd w:id="0"/>
      <w:r w:rsidRPr="008B5522">
        <w:rPr>
          <w:rFonts w:ascii="Monotype Corsiva" w:hAnsi="Monotype Corsiva"/>
          <w:sz w:val="32"/>
          <w:szCs w:val="28"/>
        </w:rPr>
        <w:t>assionate and confident team.</w:t>
      </w:r>
    </w:p>
    <w:p w14:paraId="56EACF81" w14:textId="77777777"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14:paraId="09277809" w14:textId="77777777"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37617F1E" wp14:editId="325680FC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A186" w14:textId="77777777" w:rsidR="004C730C" w:rsidRP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14:paraId="60256A9E" w14:textId="77777777"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of Skills Document</w:t>
      </w:r>
    </w:p>
    <w:p w14:paraId="1678208B" w14:textId="77777777" w:rsidR="004C730C" w:rsidRDefault="004C730C" w:rsidP="00CE562F">
      <w:pPr>
        <w:spacing w:after="0"/>
        <w:jc w:val="center"/>
        <w:rPr>
          <w:b/>
          <w:sz w:val="30"/>
          <w:szCs w:val="30"/>
        </w:rPr>
      </w:pPr>
    </w:p>
    <w:p w14:paraId="1985329D" w14:textId="6B3857F7" w:rsidR="00CE562F" w:rsidRPr="009F6AA3" w:rsidRDefault="00CE562F" w:rsidP="00CE562F">
      <w:pPr>
        <w:spacing w:after="0"/>
        <w:jc w:val="center"/>
        <w:rPr>
          <w:b/>
          <w:sz w:val="30"/>
          <w:szCs w:val="30"/>
        </w:rPr>
      </w:pPr>
      <w:r w:rsidRPr="009F6AA3">
        <w:rPr>
          <w:b/>
          <w:sz w:val="30"/>
          <w:szCs w:val="30"/>
        </w:rPr>
        <w:lastRenderedPageBreak/>
        <w:t xml:space="preserve">Progression of </w:t>
      </w:r>
      <w:r w:rsidR="004C730C">
        <w:rPr>
          <w:b/>
          <w:sz w:val="30"/>
          <w:szCs w:val="30"/>
        </w:rPr>
        <w:t xml:space="preserve">Skills in </w:t>
      </w:r>
      <w:r w:rsidR="00056512">
        <w:rPr>
          <w:b/>
          <w:sz w:val="30"/>
          <w:szCs w:val="30"/>
        </w:rPr>
        <w:t>MFL</w:t>
      </w:r>
      <w:r w:rsidR="00D97679">
        <w:rPr>
          <w:b/>
          <w:sz w:val="30"/>
          <w:szCs w:val="30"/>
        </w:rPr>
        <w:t>/ International Speaker</w:t>
      </w:r>
    </w:p>
    <w:p w14:paraId="25F37AC4" w14:textId="77777777" w:rsidR="00CE562F" w:rsidRDefault="00CE562F" w:rsidP="00CE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774"/>
        <w:gridCol w:w="1775"/>
        <w:gridCol w:w="1775"/>
        <w:gridCol w:w="1775"/>
        <w:gridCol w:w="1775"/>
        <w:gridCol w:w="1775"/>
        <w:gridCol w:w="1775"/>
      </w:tblGrid>
      <w:tr w:rsidR="00CE562F" w14:paraId="328569D7" w14:textId="77777777" w:rsidTr="00AF662F">
        <w:tc>
          <w:tcPr>
            <w:tcW w:w="1524" w:type="dxa"/>
            <w:shd w:val="clear" w:color="auto" w:fill="0070C0"/>
          </w:tcPr>
          <w:p w14:paraId="08B980DB" w14:textId="77777777" w:rsidR="00CE562F" w:rsidRPr="009F6AA3" w:rsidRDefault="00AF662F" w:rsidP="00AF3B39">
            <w:pPr>
              <w:rPr>
                <w:b/>
                <w:sz w:val="28"/>
                <w:szCs w:val="28"/>
              </w:rPr>
            </w:pPr>
            <w:r w:rsidRPr="00AF662F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1774" w:type="dxa"/>
            <w:shd w:val="clear" w:color="auto" w:fill="0070C0"/>
          </w:tcPr>
          <w:p w14:paraId="4F910841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R</w:t>
            </w:r>
          </w:p>
        </w:tc>
        <w:tc>
          <w:tcPr>
            <w:tcW w:w="1775" w:type="dxa"/>
            <w:shd w:val="clear" w:color="auto" w:fill="0070C0"/>
          </w:tcPr>
          <w:p w14:paraId="09F69662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775" w:type="dxa"/>
            <w:shd w:val="clear" w:color="auto" w:fill="0070C0"/>
          </w:tcPr>
          <w:p w14:paraId="53F3EF3D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775" w:type="dxa"/>
            <w:shd w:val="clear" w:color="auto" w:fill="0070C0"/>
          </w:tcPr>
          <w:p w14:paraId="502DD57F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775" w:type="dxa"/>
            <w:shd w:val="clear" w:color="auto" w:fill="0070C0"/>
          </w:tcPr>
          <w:p w14:paraId="096436EA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775" w:type="dxa"/>
            <w:shd w:val="clear" w:color="auto" w:fill="0070C0"/>
          </w:tcPr>
          <w:p w14:paraId="649B7750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775" w:type="dxa"/>
            <w:shd w:val="clear" w:color="auto" w:fill="0070C0"/>
          </w:tcPr>
          <w:p w14:paraId="3B3D1CC4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CE562F" w14:paraId="16EB517A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4E40942A" w14:textId="77777777" w:rsidR="00CE562F" w:rsidRDefault="001F1CA4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Spoken</w:t>
            </w:r>
          </w:p>
          <w:p w14:paraId="433A2064" w14:textId="0C033E5A" w:rsidR="001F1CA4" w:rsidRPr="0036751C" w:rsidRDefault="001F1CA4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Language</w:t>
            </w:r>
          </w:p>
        </w:tc>
        <w:tc>
          <w:tcPr>
            <w:tcW w:w="1774" w:type="dxa"/>
          </w:tcPr>
          <w:p w14:paraId="27F97A84" w14:textId="79CC7A7B" w:rsidR="00CE562F" w:rsidRPr="00B74DBE" w:rsidRDefault="00CE562F" w:rsidP="00AF3B39">
            <w:pPr>
              <w:rPr>
                <w:sz w:val="14"/>
                <w:szCs w:val="14"/>
              </w:rPr>
            </w:pPr>
          </w:p>
        </w:tc>
        <w:tc>
          <w:tcPr>
            <w:tcW w:w="1775" w:type="dxa"/>
          </w:tcPr>
          <w:p w14:paraId="24FE122C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Join in with songs and rhymes</w:t>
            </w:r>
          </w:p>
          <w:p w14:paraId="21C311AE" w14:textId="7777777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Respond to a simple command</w:t>
            </w:r>
          </w:p>
          <w:p w14:paraId="21F0E91B" w14:textId="7777777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Answer with a single word</w:t>
            </w:r>
          </w:p>
          <w:p w14:paraId="28DDD9CB" w14:textId="2DB067D9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Name people, places and objects</w:t>
            </w:r>
          </w:p>
        </w:tc>
        <w:tc>
          <w:tcPr>
            <w:tcW w:w="1775" w:type="dxa"/>
          </w:tcPr>
          <w:p w14:paraId="0423DF58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Answer with a short phrase</w:t>
            </w:r>
          </w:p>
          <w:p w14:paraId="27C06416" w14:textId="7777777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Ask an appropriate question</w:t>
            </w:r>
          </w:p>
          <w:p w14:paraId="592806C0" w14:textId="08FC861A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Use set phrases</w:t>
            </w:r>
          </w:p>
          <w:p w14:paraId="5EBE149C" w14:textId="7777777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Choose the right word to complete a phrase</w:t>
            </w:r>
          </w:p>
          <w:p w14:paraId="61F9114B" w14:textId="525261EE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Choose the right word to complete a short sentence</w:t>
            </w:r>
          </w:p>
        </w:tc>
        <w:tc>
          <w:tcPr>
            <w:tcW w:w="1775" w:type="dxa"/>
          </w:tcPr>
          <w:p w14:paraId="706E9A47" w14:textId="77777777" w:rsidR="00B74DBE" w:rsidRPr="00284D11" w:rsidRDefault="001F1CA4" w:rsidP="00B74DBE">
            <w:pPr>
              <w:jc w:val="center"/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Name and describe people, places and objects.</w:t>
            </w:r>
          </w:p>
          <w:p w14:paraId="2B194E34" w14:textId="6D2A4B25" w:rsidR="001F1CA4" w:rsidRPr="00284D11" w:rsidRDefault="001F1CA4" w:rsidP="00B74DBE">
            <w:pPr>
              <w:jc w:val="center"/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Give a response using a short phrase</w:t>
            </w:r>
          </w:p>
        </w:tc>
        <w:tc>
          <w:tcPr>
            <w:tcW w:w="1775" w:type="dxa"/>
          </w:tcPr>
          <w:p w14:paraId="20BC1147" w14:textId="1979207B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Have a short conversation saying 3-4 things</w:t>
            </w:r>
          </w:p>
          <w:p w14:paraId="04D9E035" w14:textId="0AE6704A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Start to speak in sentences</w:t>
            </w:r>
          </w:p>
        </w:tc>
        <w:tc>
          <w:tcPr>
            <w:tcW w:w="1775" w:type="dxa"/>
          </w:tcPr>
          <w:p w14:paraId="357B1763" w14:textId="0DBED73E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Hold a simple conversation with at least 3 exchanges</w:t>
            </w:r>
          </w:p>
        </w:tc>
        <w:tc>
          <w:tcPr>
            <w:tcW w:w="1775" w:type="dxa"/>
          </w:tcPr>
          <w:p w14:paraId="4E3D0B67" w14:textId="3B7ADDA4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Use my knowledge of grammar to speak correctly</w:t>
            </w:r>
          </w:p>
        </w:tc>
      </w:tr>
      <w:tr w:rsidR="00CE562F" w14:paraId="4AD90B61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5CA16DBD" w14:textId="26C2BC6A" w:rsidR="00CE562F" w:rsidRPr="00955A21" w:rsidRDefault="001F1CA4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Reading</w:t>
            </w:r>
          </w:p>
        </w:tc>
        <w:tc>
          <w:tcPr>
            <w:tcW w:w="1774" w:type="dxa"/>
          </w:tcPr>
          <w:p w14:paraId="37FBE33F" w14:textId="77777777" w:rsidR="00CE562F" w:rsidRPr="00D2211E" w:rsidRDefault="00CE562F" w:rsidP="00AF3B39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5549BDD4" w14:textId="216A45E9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Read and understand single words</w:t>
            </w:r>
          </w:p>
        </w:tc>
        <w:tc>
          <w:tcPr>
            <w:tcW w:w="1775" w:type="dxa"/>
          </w:tcPr>
          <w:p w14:paraId="1C780B8D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Read and understand short phrases</w:t>
            </w:r>
          </w:p>
          <w:p w14:paraId="090454F9" w14:textId="4B14562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Use a simple dictionary to find the meaning of words</w:t>
            </w:r>
          </w:p>
        </w:tc>
        <w:tc>
          <w:tcPr>
            <w:tcW w:w="1775" w:type="dxa"/>
          </w:tcPr>
          <w:p w14:paraId="2215464F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Read and understand a short passage using familiar language</w:t>
            </w:r>
          </w:p>
          <w:p w14:paraId="063C779A" w14:textId="71962441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Use a bilingual dictionary or glossary to look up words</w:t>
            </w:r>
          </w:p>
        </w:tc>
        <w:tc>
          <w:tcPr>
            <w:tcW w:w="1775" w:type="dxa"/>
          </w:tcPr>
          <w:p w14:paraId="4E40618D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Explain the main points in a short passage</w:t>
            </w:r>
          </w:p>
          <w:p w14:paraId="57F1F5A0" w14:textId="77777777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Read a passage independently</w:t>
            </w:r>
          </w:p>
          <w:p w14:paraId="58C509B0" w14:textId="68FD494D" w:rsidR="001F1CA4" w:rsidRPr="00284D11" w:rsidRDefault="001F1CA4" w:rsidP="00AF3B39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1A118E5D" w14:textId="17CB4F3A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 xml:space="preserve">Understand a short story or factual text </w:t>
            </w:r>
          </w:p>
        </w:tc>
        <w:tc>
          <w:tcPr>
            <w:tcW w:w="1775" w:type="dxa"/>
          </w:tcPr>
          <w:p w14:paraId="2E8F4F11" w14:textId="327B878E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Use the context of a piece of writing to work out unfamiliar words</w:t>
            </w:r>
          </w:p>
        </w:tc>
      </w:tr>
      <w:tr w:rsidR="00CE562F" w14:paraId="5CE28D1A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039657AB" w14:textId="3B6158B8" w:rsidR="00CE562F" w:rsidRPr="004F7733" w:rsidRDefault="001F1CA4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Writing</w:t>
            </w:r>
          </w:p>
        </w:tc>
        <w:tc>
          <w:tcPr>
            <w:tcW w:w="1774" w:type="dxa"/>
          </w:tcPr>
          <w:p w14:paraId="39ADDCEA" w14:textId="77777777" w:rsidR="00CE562F" w:rsidRPr="00D2211E" w:rsidRDefault="00CE562F" w:rsidP="00AF3B39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1B4F456C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Write single words correctly</w:t>
            </w:r>
          </w:p>
          <w:p w14:paraId="5E00D3C6" w14:textId="48FBEAB8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Copy a simple word</w:t>
            </w:r>
          </w:p>
        </w:tc>
        <w:tc>
          <w:tcPr>
            <w:tcW w:w="1775" w:type="dxa"/>
          </w:tcPr>
          <w:p w14:paraId="6655E6F4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Label a picture</w:t>
            </w:r>
          </w:p>
          <w:p w14:paraId="60C939CE" w14:textId="5EA22B8C" w:rsidR="001F1CA4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Copy a simple phrase</w:t>
            </w:r>
          </w:p>
        </w:tc>
        <w:tc>
          <w:tcPr>
            <w:tcW w:w="1775" w:type="dxa"/>
          </w:tcPr>
          <w:p w14:paraId="2C5B2B74" w14:textId="77777777" w:rsidR="00CE562F" w:rsidRPr="00284D11" w:rsidRDefault="001F1CA4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Write phrases from memory</w:t>
            </w:r>
          </w:p>
          <w:p w14:paraId="22BB7CBD" w14:textId="4268878A" w:rsidR="001F1CA4" w:rsidRPr="00284D11" w:rsidRDefault="001F1CA4" w:rsidP="00AF3B39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3F249119" w14:textId="77777777" w:rsidR="001F1CA4" w:rsidRPr="00284D11" w:rsidRDefault="001F1CA4" w:rsidP="001F1CA4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Write 2-3 short sentences on a familiar topic</w:t>
            </w:r>
          </w:p>
          <w:p w14:paraId="0DAD1D87" w14:textId="78DF4F5C" w:rsidR="00CE562F" w:rsidRPr="00284D11" w:rsidRDefault="001F1CA4" w:rsidP="001F1CA4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Say what I like/dislike about a familiar topic</w:t>
            </w:r>
          </w:p>
        </w:tc>
        <w:tc>
          <w:tcPr>
            <w:tcW w:w="1775" w:type="dxa"/>
          </w:tcPr>
          <w:p w14:paraId="455286BB" w14:textId="2ECBC7BA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Write 4-5 sentences</w:t>
            </w:r>
          </w:p>
        </w:tc>
        <w:tc>
          <w:tcPr>
            <w:tcW w:w="1775" w:type="dxa"/>
          </w:tcPr>
          <w:p w14:paraId="0A0780BD" w14:textId="71E07B3B" w:rsidR="00CE562F" w:rsidRPr="00284D11" w:rsidRDefault="00284D11" w:rsidP="00AF3B39">
            <w:pPr>
              <w:rPr>
                <w:sz w:val="18"/>
                <w:szCs w:val="18"/>
              </w:rPr>
            </w:pPr>
            <w:r w:rsidRPr="00284D11">
              <w:rPr>
                <w:sz w:val="18"/>
                <w:szCs w:val="18"/>
              </w:rPr>
              <w:t>To substitute words and phrases</w:t>
            </w:r>
          </w:p>
        </w:tc>
      </w:tr>
    </w:tbl>
    <w:p w14:paraId="261A466B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590C44DF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46BAFC39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0E6AEF0D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sectPr w:rsidR="00CE562F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9A6D" w14:textId="77777777"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14:paraId="5500EF87" w14:textId="77777777"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A8E1" w14:textId="77777777" w:rsidR="004C730C" w:rsidRDefault="004C730C">
    <w:pPr>
      <w:pStyle w:val="Footer"/>
    </w:pPr>
    <w:r>
      <w:t>Charing CEP School Progression in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0A48" w14:textId="77777777"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14:paraId="222E3C7D" w14:textId="77777777"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E13E" w14:textId="77777777"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5D36C597" wp14:editId="19472ADE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56512"/>
    <w:rsid w:val="000707E7"/>
    <w:rsid w:val="00097196"/>
    <w:rsid w:val="000B6CD4"/>
    <w:rsid w:val="000C5021"/>
    <w:rsid w:val="000E3194"/>
    <w:rsid w:val="001F1CA4"/>
    <w:rsid w:val="0022114B"/>
    <w:rsid w:val="00222853"/>
    <w:rsid w:val="00284D11"/>
    <w:rsid w:val="00421F15"/>
    <w:rsid w:val="00423EB8"/>
    <w:rsid w:val="00461843"/>
    <w:rsid w:val="004730D6"/>
    <w:rsid w:val="004A668C"/>
    <w:rsid w:val="004C730C"/>
    <w:rsid w:val="004C75D9"/>
    <w:rsid w:val="005E6FF5"/>
    <w:rsid w:val="006443F5"/>
    <w:rsid w:val="00672A08"/>
    <w:rsid w:val="006A3E95"/>
    <w:rsid w:val="006B70F3"/>
    <w:rsid w:val="007154FE"/>
    <w:rsid w:val="007343DF"/>
    <w:rsid w:val="00755FA8"/>
    <w:rsid w:val="00794E35"/>
    <w:rsid w:val="0098317A"/>
    <w:rsid w:val="009B2993"/>
    <w:rsid w:val="009D5D6C"/>
    <w:rsid w:val="00AF662F"/>
    <w:rsid w:val="00B07148"/>
    <w:rsid w:val="00B17BDD"/>
    <w:rsid w:val="00B31FEF"/>
    <w:rsid w:val="00B3392C"/>
    <w:rsid w:val="00B74DBE"/>
    <w:rsid w:val="00B834CA"/>
    <w:rsid w:val="00B85A09"/>
    <w:rsid w:val="00BC79A6"/>
    <w:rsid w:val="00CD5CC8"/>
    <w:rsid w:val="00CE562F"/>
    <w:rsid w:val="00D87B6D"/>
    <w:rsid w:val="00D97679"/>
    <w:rsid w:val="00DB5D96"/>
    <w:rsid w:val="00F0769E"/>
    <w:rsid w:val="00F47D1D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793827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67E2-3249-4D95-A737-E87AB17B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500A37A8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3</cp:revision>
  <dcterms:created xsi:type="dcterms:W3CDTF">2020-05-19T08:26:00Z</dcterms:created>
  <dcterms:modified xsi:type="dcterms:W3CDTF">2020-07-16T12:13:00Z</dcterms:modified>
</cp:coreProperties>
</file>