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CB644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904875</wp:posOffset>
            </wp:positionV>
            <wp:extent cx="4200525" cy="6029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Choose one set of Maths questions and answer at least 6 of them. Make sure you choose the right level of challenge for you. Set C is the most challenging. </w:t>
      </w:r>
    </w:p>
    <w:p w:rsidR="00CB6440" w:rsidRDefault="00CB6440">
      <w:r>
        <w:t xml:space="preserve">Have a go at one of the problem solving questions. </w:t>
      </w:r>
      <w:bookmarkStart w:id="0" w:name="_GoBack"/>
      <w:bookmarkEnd w:id="0"/>
    </w:p>
    <w:sectPr w:rsidR="00CB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0"/>
    <w:rsid w:val="001F75F3"/>
    <w:rsid w:val="006D1D91"/>
    <w:rsid w:val="00BE1180"/>
    <w:rsid w:val="00CB644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F182"/>
  <w15:chartTrackingRefBased/>
  <w15:docId w15:val="{1A5B66B0-CE13-4226-90BB-16D0B57E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1</cp:revision>
  <dcterms:created xsi:type="dcterms:W3CDTF">2020-11-18T09:58:00Z</dcterms:created>
  <dcterms:modified xsi:type="dcterms:W3CDTF">2020-11-18T10:03:00Z</dcterms:modified>
</cp:coreProperties>
</file>