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CB" w:rsidRPr="001E44A7" w:rsidRDefault="00C42CCB" w:rsidP="001E44A7">
      <w:pPr>
        <w:jc w:val="center"/>
        <w:rPr>
          <w:sz w:val="24"/>
          <w:szCs w:val="24"/>
        </w:rPr>
      </w:pPr>
      <w:r w:rsidRPr="001E44A7">
        <w:rPr>
          <w:b/>
          <w:sz w:val="24"/>
          <w:szCs w:val="24"/>
          <w:u w:val="single"/>
        </w:rPr>
        <w:t>Spellings –</w:t>
      </w:r>
      <w:r w:rsidR="004D2210">
        <w:rPr>
          <w:b/>
          <w:sz w:val="24"/>
          <w:szCs w:val="24"/>
          <w:u w:val="single"/>
        </w:rPr>
        <w:t xml:space="preserve"> </w:t>
      </w:r>
      <w:r w:rsidRPr="001E44A7">
        <w:rPr>
          <w:b/>
          <w:sz w:val="24"/>
          <w:szCs w:val="24"/>
          <w:u w:val="single"/>
        </w:rPr>
        <w:t>1</w:t>
      </w:r>
      <w:r w:rsidR="004D2210">
        <w:rPr>
          <w:b/>
          <w:sz w:val="24"/>
          <w:szCs w:val="24"/>
          <w:u w:val="single"/>
        </w:rPr>
        <w:t>7</w:t>
      </w:r>
      <w:r w:rsidRPr="001E44A7">
        <w:rPr>
          <w:b/>
          <w:sz w:val="24"/>
          <w:szCs w:val="24"/>
          <w:u w:val="single"/>
        </w:rPr>
        <w:t xml:space="preserve"> Nov. 20</w:t>
      </w:r>
      <w:r w:rsidR="001E44A7">
        <w:rPr>
          <w:b/>
          <w:sz w:val="24"/>
          <w:szCs w:val="24"/>
          <w:u w:val="single"/>
        </w:rPr>
        <w:t xml:space="preserve"> (</w:t>
      </w:r>
      <w:proofErr w:type="spellStart"/>
      <w:r w:rsidR="001E44A7">
        <w:rPr>
          <w:b/>
          <w:sz w:val="24"/>
          <w:szCs w:val="24"/>
          <w:u w:val="single"/>
        </w:rPr>
        <w:t>Mrs</w:t>
      </w:r>
      <w:proofErr w:type="spellEnd"/>
      <w:r w:rsidR="001E44A7">
        <w:rPr>
          <w:b/>
          <w:sz w:val="24"/>
          <w:szCs w:val="24"/>
          <w:u w:val="single"/>
        </w:rPr>
        <w:t xml:space="preserve"> Siddiqui’s group)</w:t>
      </w:r>
    </w:p>
    <w:p w:rsidR="00C42CCB" w:rsidRDefault="004D2210">
      <w:r>
        <w:rPr>
          <w:noProof/>
        </w:rPr>
        <w:drawing>
          <wp:inline distT="0" distB="0" distL="0" distR="0" wp14:anchorId="6B6479CF" wp14:editId="08A1EA25">
            <wp:extent cx="8229600" cy="4665484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65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2210" w:rsidRDefault="004D2210"/>
    <w:p w:rsidR="004D2210" w:rsidRDefault="004D2210"/>
    <w:p w:rsidR="004D2210" w:rsidRDefault="004D2210"/>
    <w:p w:rsidR="001E44A7" w:rsidRDefault="001E44A7" w:rsidP="00967A4A">
      <w:pPr>
        <w:jc w:val="center"/>
        <w:rPr>
          <w:b/>
          <w:u w:val="single"/>
        </w:rPr>
      </w:pPr>
      <w:r w:rsidRPr="00967A4A">
        <w:rPr>
          <w:b/>
          <w:u w:val="single"/>
        </w:rPr>
        <w:lastRenderedPageBreak/>
        <w:t xml:space="preserve">Spellings – </w:t>
      </w:r>
      <w:proofErr w:type="spellStart"/>
      <w:r w:rsidRPr="00967A4A">
        <w:rPr>
          <w:b/>
          <w:u w:val="single"/>
        </w:rPr>
        <w:t>Mrs</w:t>
      </w:r>
      <w:proofErr w:type="spellEnd"/>
      <w:r w:rsidRPr="00967A4A">
        <w:rPr>
          <w:b/>
          <w:u w:val="single"/>
        </w:rPr>
        <w:t xml:space="preserve"> Bird’s group</w:t>
      </w:r>
    </w:p>
    <w:tbl>
      <w:tblPr>
        <w:tblStyle w:val="TableGrid"/>
        <w:tblW w:w="13541" w:type="dxa"/>
        <w:tblInd w:w="-431" w:type="dxa"/>
        <w:tblLook w:val="04A0" w:firstRow="1" w:lastRow="0" w:firstColumn="1" w:lastColumn="0" w:noHBand="0" w:noVBand="1"/>
      </w:tblPr>
      <w:tblGrid>
        <w:gridCol w:w="2616"/>
        <w:gridCol w:w="2185"/>
        <w:gridCol w:w="2185"/>
        <w:gridCol w:w="2185"/>
        <w:gridCol w:w="2185"/>
        <w:gridCol w:w="2185"/>
      </w:tblGrid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>
            <w:r>
              <w:t>1</w:t>
            </w:r>
            <w:r w:rsidRPr="00A97FB9">
              <w:rPr>
                <w:vertAlign w:val="superscript"/>
              </w:rPr>
              <w:t>st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2</w:t>
            </w:r>
            <w:r w:rsidRPr="00A97FB9">
              <w:rPr>
                <w:vertAlign w:val="superscript"/>
              </w:rPr>
              <w:t>nd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3</w:t>
            </w:r>
            <w:r w:rsidRPr="00A97FB9">
              <w:rPr>
                <w:vertAlign w:val="superscript"/>
              </w:rPr>
              <w:t>rd</w:t>
            </w:r>
            <w:r>
              <w:t xml:space="preserve"> Attempt</w:t>
            </w:r>
          </w:p>
        </w:tc>
        <w:tc>
          <w:tcPr>
            <w:tcW w:w="2185" w:type="dxa"/>
          </w:tcPr>
          <w:p w:rsidR="00967A4A" w:rsidRDefault="00967A4A" w:rsidP="005225AF">
            <w:r>
              <w:t>4</w:t>
            </w:r>
            <w:r w:rsidRPr="00A97FB9">
              <w:rPr>
                <w:vertAlign w:val="superscript"/>
              </w:rPr>
              <w:t>th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5</w:t>
            </w:r>
            <w:r w:rsidRPr="00A97FB9">
              <w:rPr>
                <w:vertAlign w:val="superscript"/>
              </w:rPr>
              <w:t>th</w:t>
            </w:r>
            <w:r>
              <w:t xml:space="preserve"> Attempt</w:t>
            </w:r>
          </w:p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4D2210" w:rsidP="005225AF">
            <w:r>
              <w:t>traction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4D2210" w:rsidP="005225AF">
            <w:r>
              <w:t>friction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4D2210" w:rsidP="005225AF">
            <w:r>
              <w:t>lotion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4D2210" w:rsidP="005225AF">
            <w:r>
              <w:t>reaction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4D2210" w:rsidP="005225AF">
            <w:r>
              <w:t>promotion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4D2210" w:rsidP="005225AF">
            <w:r>
              <w:t>attention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4D2210" w:rsidP="005225AF">
            <w:r>
              <w:t>sensation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4D2210" w:rsidP="005225AF">
            <w:r>
              <w:t>situation</w:t>
            </w:r>
            <w:bookmarkStart w:id="0" w:name="_GoBack"/>
            <w:bookmarkEnd w:id="0"/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4D2210" w:rsidP="005225AF">
            <w:r>
              <w:t>explanation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</w:tbl>
    <w:p w:rsidR="00967A4A" w:rsidRPr="00967A4A" w:rsidRDefault="00967A4A" w:rsidP="00967A4A">
      <w:pPr>
        <w:jc w:val="center"/>
        <w:rPr>
          <w:b/>
          <w:u w:val="single"/>
        </w:rPr>
      </w:pPr>
    </w:p>
    <w:p w:rsidR="001E44A7" w:rsidRDefault="001E44A7"/>
    <w:sectPr w:rsidR="001E44A7" w:rsidSect="006719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CB"/>
    <w:rsid w:val="001E44A7"/>
    <w:rsid w:val="004D2210"/>
    <w:rsid w:val="00671928"/>
    <w:rsid w:val="00967A4A"/>
    <w:rsid w:val="00C42CCB"/>
    <w:rsid w:val="00D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1798"/>
  <w15:chartTrackingRefBased/>
  <w15:docId w15:val="{AA33253E-DA1A-43B5-B10F-D03D4E0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2020-11-10T13:30:00Z</dcterms:created>
  <dcterms:modified xsi:type="dcterms:W3CDTF">2020-11-16T22:14:00Z</dcterms:modified>
</cp:coreProperties>
</file>