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96F6" w14:textId="2348040B" w:rsidR="00537A79" w:rsidRPr="00EF70B7" w:rsidRDefault="00EF70B7">
      <w:pPr>
        <w:rPr>
          <w:rFonts w:ascii="Comic Sans MS" w:hAnsi="Comic Sans MS"/>
          <w:noProof/>
        </w:rPr>
      </w:pPr>
      <w:r w:rsidRPr="00EF70B7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7032D413" wp14:editId="6B55B141">
            <wp:simplePos x="0" y="0"/>
            <wp:positionH relativeFrom="column">
              <wp:posOffset>556260</wp:posOffset>
            </wp:positionH>
            <wp:positionV relativeFrom="paragraph">
              <wp:posOffset>828040</wp:posOffset>
            </wp:positionV>
            <wp:extent cx="3665220" cy="490029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0B7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32B094EA" wp14:editId="01951E15">
            <wp:simplePos x="0" y="0"/>
            <wp:positionH relativeFrom="column">
              <wp:posOffset>5433060</wp:posOffset>
            </wp:positionH>
            <wp:positionV relativeFrom="paragraph">
              <wp:posOffset>807720</wp:posOffset>
            </wp:positionV>
            <wp:extent cx="3674110" cy="49149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0B7">
        <w:rPr>
          <w:rFonts w:ascii="Comic Sans MS" w:hAnsi="Comic Sans MS"/>
          <w:noProof/>
        </w:rPr>
        <w:t xml:space="preserve"> Choose Set A or B and complete the Maths stories by colouring each square in the correct colour. </w:t>
      </w:r>
    </w:p>
    <w:p w14:paraId="295F8EE0" w14:textId="387D765C" w:rsidR="00EF70B7" w:rsidRPr="00EF70B7" w:rsidRDefault="00EF70B7">
      <w:pPr>
        <w:rPr>
          <w:rFonts w:ascii="Comic Sans MS" w:hAnsi="Comic Sans MS"/>
          <w:noProof/>
        </w:rPr>
      </w:pPr>
      <w:r w:rsidRPr="00EF70B7">
        <w:rPr>
          <w:rFonts w:ascii="Comic Sans MS" w:hAnsi="Comic Sans MS"/>
          <w:noProof/>
        </w:rPr>
        <w:t>Set B is more challenging.</w:t>
      </w:r>
    </w:p>
    <w:p w14:paraId="40327DAA" w14:textId="1AC99C00" w:rsidR="00EF70B7" w:rsidRPr="00EF70B7" w:rsidRDefault="00EF70B7">
      <w:pPr>
        <w:rPr>
          <w:rFonts w:ascii="Comic Sans MS" w:hAnsi="Comic Sans MS"/>
          <w:sz w:val="32"/>
          <w:szCs w:val="32"/>
          <w:u w:val="single"/>
        </w:rPr>
      </w:pPr>
      <w:r w:rsidRPr="00EF70B7">
        <w:rPr>
          <w:rFonts w:ascii="Comic Sans MS" w:hAnsi="Comic Sans MS"/>
          <w:noProof/>
        </w:rPr>
        <w:t>Set A</w:t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bookmarkStart w:id="0" w:name="_GoBack"/>
      <w:bookmarkEnd w:id="0"/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</w:r>
      <w:r w:rsidRPr="00EF70B7">
        <w:rPr>
          <w:rFonts w:ascii="Comic Sans MS" w:hAnsi="Comic Sans MS"/>
          <w:noProof/>
        </w:rPr>
        <w:tab/>
        <w:t>Set B</w:t>
      </w:r>
    </w:p>
    <w:sectPr w:rsidR="00EF70B7" w:rsidRPr="00EF70B7" w:rsidSect="00EF70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DC"/>
    <w:rsid w:val="001040DC"/>
    <w:rsid w:val="00537A79"/>
    <w:rsid w:val="00677921"/>
    <w:rsid w:val="00822233"/>
    <w:rsid w:val="00BE14B6"/>
    <w:rsid w:val="00D9517E"/>
    <w:rsid w:val="00EF70B7"/>
    <w:rsid w:val="00F8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4A8E"/>
  <w15:chartTrackingRefBased/>
  <w15:docId w15:val="{CAF2C6EB-EEAB-4055-9184-D63C93B5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2020-12-14T20:52:00Z</dcterms:created>
  <dcterms:modified xsi:type="dcterms:W3CDTF">2020-12-14T20:52:00Z</dcterms:modified>
</cp:coreProperties>
</file>