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10699" w14:textId="64F3AAE5" w:rsidR="0084624F" w:rsidRDefault="0084624F">
      <w:r>
        <w:t>Monday 18</w:t>
      </w:r>
      <w:r w:rsidRPr="0084624F">
        <w:rPr>
          <w:vertAlign w:val="superscript"/>
        </w:rPr>
        <w:t>th</w:t>
      </w:r>
      <w:r>
        <w:t xml:space="preserve"> January 2021</w:t>
      </w:r>
    </w:p>
    <w:p w14:paraId="72F00E4C" w14:textId="7E616427" w:rsidR="0084624F" w:rsidRDefault="0084624F"/>
    <w:p w14:paraId="794C37C2" w14:textId="02D2075B" w:rsidR="0084624F" w:rsidRDefault="0084624F">
      <w:r>
        <w:t xml:space="preserve">Here are this week’s spellings. Learn them throughout the week and complete the quiz on </w:t>
      </w:r>
      <w:proofErr w:type="spellStart"/>
      <w:r>
        <w:t>PurpleMash</w:t>
      </w:r>
      <w:proofErr w:type="spellEnd"/>
      <w:r>
        <w:t xml:space="preserve"> when you’re feeling confident.</w:t>
      </w:r>
    </w:p>
    <w:p w14:paraId="1F97F0EE" w14:textId="230295BB" w:rsidR="0084624F" w:rsidRDefault="0084624F"/>
    <w:p w14:paraId="17EE1661" w14:textId="0697DA60" w:rsidR="0084624F" w:rsidRDefault="0084624F">
      <w:r w:rsidRPr="0084624F">
        <w:drawing>
          <wp:inline distT="0" distB="0" distL="0" distR="0" wp14:anchorId="6AF5ACCC" wp14:editId="6E417EE9">
            <wp:extent cx="8426724" cy="43389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2451" cy="43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24F" w:rsidSect="0084624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F"/>
    <w:rsid w:val="0084624F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92CE4"/>
  <w15:chartTrackingRefBased/>
  <w15:docId w15:val="{B26EDEB6-4BF7-BA49-9B09-8D5B6AE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2021-01-17T23:35:00Z</dcterms:created>
  <dcterms:modified xsi:type="dcterms:W3CDTF">2021-01-17T23:39:00Z</dcterms:modified>
</cp:coreProperties>
</file>