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3951" w14:textId="29ED3438" w:rsidR="008E39A5" w:rsidRDefault="00D75BC9"/>
    <w:p w14:paraId="0BF90770" w14:textId="6B9F04EA" w:rsidR="00D75BC9" w:rsidRDefault="00D75BC9"/>
    <w:p w14:paraId="4E8C6BCF" w14:textId="7C10C621" w:rsidR="00D75BC9" w:rsidRDefault="00D75BC9"/>
    <w:p w14:paraId="2A8DC957" w14:textId="1C71D112" w:rsidR="00D75BC9" w:rsidRDefault="00D75BC9"/>
    <w:p w14:paraId="556E576F" w14:textId="226579B6" w:rsidR="00D75BC9" w:rsidRDefault="00D75BC9">
      <w:r>
        <w:t>Wednesday 27</w:t>
      </w:r>
      <w:r w:rsidRPr="00D75BC9">
        <w:rPr>
          <w:vertAlign w:val="superscript"/>
        </w:rPr>
        <w:t>th</w:t>
      </w:r>
      <w:r>
        <w:t xml:space="preserve"> January 2021</w:t>
      </w:r>
    </w:p>
    <w:p w14:paraId="29FB08E5" w14:textId="0968340A" w:rsidR="00D75BC9" w:rsidRDefault="00D75BC9">
      <w:r>
        <w:t>SPAG</w:t>
      </w:r>
    </w:p>
    <w:p w14:paraId="7DA10B0B" w14:textId="263193AB" w:rsidR="00D75BC9" w:rsidRDefault="00D75BC9"/>
    <w:p w14:paraId="56FAC589" w14:textId="34F3E0A4" w:rsidR="00D75BC9" w:rsidRDefault="00D75BC9">
      <w:r>
        <w:t>Today you will be a sentence Doctor! Have a go a fixing the sentences, then please improve the sentence by using one of the 6 ways we were talking about last week.</w:t>
      </w:r>
    </w:p>
    <w:p w14:paraId="12A16471" w14:textId="5496F3AE" w:rsidR="00D75BC9" w:rsidRDefault="00D75BC9"/>
    <w:p w14:paraId="3E0F2FA1" w14:textId="64397510" w:rsidR="00D75BC9" w:rsidRDefault="00D75BC9">
      <w:r>
        <w:t>1 – add information at the end</w:t>
      </w:r>
    </w:p>
    <w:p w14:paraId="0B4CE12D" w14:textId="0EF11CEA" w:rsidR="00D75BC9" w:rsidRDefault="00D75BC9">
      <w:r>
        <w:t>2 – add information at the beginning</w:t>
      </w:r>
    </w:p>
    <w:p w14:paraId="189C4B16" w14:textId="336FD803" w:rsidR="00D75BC9" w:rsidRDefault="00D75BC9">
      <w:r>
        <w:t>3 – change words</w:t>
      </w:r>
    </w:p>
    <w:p w14:paraId="79A8AD52" w14:textId="4BB13EFA" w:rsidR="00D75BC9" w:rsidRDefault="00D75BC9">
      <w:r>
        <w:t>4 – add words in</w:t>
      </w:r>
    </w:p>
    <w:p w14:paraId="69C9CF17" w14:textId="4EE3E5A1" w:rsidR="00D75BC9" w:rsidRDefault="00D75BC9">
      <w:r>
        <w:t>5 – include a simile</w:t>
      </w:r>
    </w:p>
    <w:p w14:paraId="11E5F99A" w14:textId="2DAF4BD7" w:rsidR="00D75BC9" w:rsidRDefault="00D75BC9">
      <w:r>
        <w:t>6 – add alliteration</w:t>
      </w:r>
    </w:p>
    <w:p w14:paraId="4AF41690" w14:textId="111276A5" w:rsidR="00D75BC9" w:rsidRDefault="00D75BC9"/>
    <w:p w14:paraId="0C5E53BD" w14:textId="19BF2B31" w:rsidR="00D75BC9" w:rsidRDefault="00D75BC9"/>
    <w:p w14:paraId="55E8ACC0" w14:textId="34B26269" w:rsidR="00D75BC9" w:rsidRDefault="00D75BC9">
      <w:r w:rsidRPr="00D75BC9">
        <w:drawing>
          <wp:inline distT="0" distB="0" distL="0" distR="0" wp14:anchorId="3A761409" wp14:editId="5D4612CC">
            <wp:extent cx="5727700" cy="354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BC9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C9"/>
    <w:rsid w:val="00C620DB"/>
    <w:rsid w:val="00D75BC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9CB9A"/>
  <w15:chartTrackingRefBased/>
  <w15:docId w15:val="{913E0FDE-476E-674B-A956-B7CC74C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2021-01-26T23:46:00Z</dcterms:created>
  <dcterms:modified xsi:type="dcterms:W3CDTF">2021-01-26T23:50:00Z</dcterms:modified>
</cp:coreProperties>
</file>